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1CE" w:rsidRPr="00A632DC" w:rsidRDefault="00A632DC" w:rsidP="00A632DC">
      <w:pPr>
        <w:pStyle w:val="Standard"/>
        <w:ind w:left="1350" w:right="180"/>
        <w:jc w:val="center"/>
        <w:rPr>
          <w:rFonts w:cs="Calibri"/>
          <w:b/>
          <w:sz w:val="36"/>
        </w:rPr>
      </w:pPr>
      <w:r w:rsidRPr="00A632DC">
        <w:rPr>
          <w:rFonts w:cs="Calibri"/>
          <w:b/>
          <w:noProof/>
          <w:sz w:val="36"/>
        </w:rPr>
        <w:drawing>
          <wp:anchor distT="0" distB="0" distL="114300" distR="114300" simplePos="0" relativeHeight="251660288" behindDoc="0" locked="0" layoutInCell="1" allowOverlap="1">
            <wp:simplePos x="0" y="0"/>
            <wp:positionH relativeFrom="margin">
              <wp:posOffset>-106680</wp:posOffset>
            </wp:positionH>
            <wp:positionV relativeFrom="margin">
              <wp:posOffset>-516255</wp:posOffset>
            </wp:positionV>
            <wp:extent cx="1038225" cy="1038225"/>
            <wp:effectExtent l="19050" t="0" r="9525" b="0"/>
            <wp:wrapSquare wrapText="bothSides"/>
            <wp:docPr id="2" name="Picture 0" descr="Clerk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 Logo BW.jpg"/>
                    <pic:cNvPicPr/>
                  </pic:nvPicPr>
                  <pic:blipFill>
                    <a:blip r:embed="rId8" cstate="print"/>
                    <a:stretch>
                      <a:fillRect/>
                    </a:stretch>
                  </pic:blipFill>
                  <pic:spPr>
                    <a:xfrm>
                      <a:off x="0" y="0"/>
                      <a:ext cx="1038225" cy="1038225"/>
                    </a:xfrm>
                    <a:prstGeom prst="rect">
                      <a:avLst/>
                    </a:prstGeom>
                  </pic:spPr>
                </pic:pic>
              </a:graphicData>
            </a:graphic>
          </wp:anchor>
        </w:drawing>
      </w:r>
      <w:r w:rsidR="00A26D51" w:rsidRPr="00A632DC">
        <w:rPr>
          <w:rFonts w:cs="Calibri"/>
          <w:b/>
          <w:sz w:val="36"/>
        </w:rPr>
        <w:t>Voting While You Are Studying Abroad</w:t>
      </w:r>
    </w:p>
    <w:p w:rsidR="006B440E" w:rsidRDefault="006B440E" w:rsidP="006B440E">
      <w:pPr>
        <w:pStyle w:val="Standard"/>
        <w:jc w:val="center"/>
        <w:rPr>
          <w:rFonts w:cs="Calibri"/>
          <w:sz w:val="16"/>
        </w:rPr>
      </w:pPr>
    </w:p>
    <w:p w:rsidR="00A632DC" w:rsidRPr="00A632DC" w:rsidRDefault="00A632DC" w:rsidP="006B440E">
      <w:pPr>
        <w:pStyle w:val="Standard"/>
        <w:jc w:val="center"/>
        <w:rPr>
          <w:rFonts w:cs="Calibri"/>
          <w:sz w:val="16"/>
        </w:rPr>
      </w:pPr>
    </w:p>
    <w:p w:rsidR="00B43A3C" w:rsidRPr="00B43A3C" w:rsidRDefault="00A26D51" w:rsidP="00B43A3C">
      <w:pPr>
        <w:pStyle w:val="Standard"/>
        <w:rPr>
          <w:rFonts w:cs="Calibri"/>
        </w:rPr>
        <w:sectPr w:rsidR="00B43A3C" w:rsidRPr="00B43A3C" w:rsidSect="005104C5">
          <w:pgSz w:w="12240" w:h="15840"/>
          <w:pgMar w:top="1008" w:right="1152" w:bottom="1008" w:left="1008" w:header="720" w:footer="720" w:gutter="0"/>
          <w:cols w:space="720"/>
        </w:sectPr>
      </w:pPr>
      <w:r w:rsidRPr="00EE04C9">
        <w:rPr>
          <w:rFonts w:cs="Calibri"/>
        </w:rPr>
        <w:t>If you</w:t>
      </w:r>
      <w:r w:rsidR="0070416B" w:rsidRPr="00EE04C9">
        <w:rPr>
          <w:rFonts w:cs="Calibri"/>
        </w:rPr>
        <w:t xml:space="preserve"> plan to study abroad</w:t>
      </w:r>
      <w:r w:rsidRPr="00EE04C9">
        <w:rPr>
          <w:rFonts w:cs="Calibri"/>
        </w:rPr>
        <w:t xml:space="preserve">, </w:t>
      </w:r>
      <w:r w:rsidR="000F604D" w:rsidRPr="00EE04C9">
        <w:rPr>
          <w:rFonts w:cs="Calibri"/>
        </w:rPr>
        <w:t xml:space="preserve">take </w:t>
      </w:r>
      <w:r w:rsidRPr="00EE04C9">
        <w:rPr>
          <w:rFonts w:cs="Calibri"/>
        </w:rPr>
        <w:t xml:space="preserve">steps </w:t>
      </w:r>
      <w:r w:rsidRPr="00EE04C9">
        <w:rPr>
          <w:rFonts w:cs="Calibri"/>
          <w:u w:val="single"/>
        </w:rPr>
        <w:t>before you leave</w:t>
      </w:r>
      <w:r w:rsidRPr="00EE04C9">
        <w:rPr>
          <w:rFonts w:cs="Calibri"/>
        </w:rPr>
        <w:t xml:space="preserve"> to ensure that you can vote</w:t>
      </w:r>
      <w:r w:rsidR="007650E0" w:rsidRPr="00EE04C9">
        <w:rPr>
          <w:rFonts w:cs="Calibri"/>
        </w:rPr>
        <w:t xml:space="preserve">.  </w:t>
      </w:r>
      <w:r w:rsidR="007B2F04" w:rsidRPr="00EE04C9">
        <w:rPr>
          <w:rFonts w:cs="Calibri"/>
        </w:rPr>
        <w:t>Plan ahead</w:t>
      </w:r>
      <w:r w:rsidR="001D60B6" w:rsidRPr="00EE04C9">
        <w:rPr>
          <w:rFonts w:cs="Calibri"/>
        </w:rPr>
        <w:t xml:space="preserve"> about</w:t>
      </w:r>
      <w:r w:rsidR="000161CE" w:rsidRPr="00EE04C9">
        <w:rPr>
          <w:rFonts w:cs="Calibri"/>
        </w:rPr>
        <w:t>:</w:t>
      </w:r>
    </w:p>
    <w:p w:rsidR="00B43A3C" w:rsidRDefault="00B43A3C" w:rsidP="00B43A3C">
      <w:pPr>
        <w:pStyle w:val="Standard"/>
        <w:numPr>
          <w:ilvl w:val="0"/>
          <w:numId w:val="3"/>
        </w:numPr>
      </w:pPr>
      <w:r>
        <w:t>Registering to vote</w:t>
      </w:r>
    </w:p>
    <w:p w:rsidR="001D60B6" w:rsidRPr="00EE04C9" w:rsidRDefault="001D60B6" w:rsidP="00B43A3C">
      <w:pPr>
        <w:pStyle w:val="Standard"/>
        <w:numPr>
          <w:ilvl w:val="0"/>
          <w:numId w:val="3"/>
        </w:numPr>
      </w:pPr>
      <w:r w:rsidRPr="00EE04C9">
        <w:t>Getting an absentee ballot</w:t>
      </w:r>
    </w:p>
    <w:p w:rsidR="001D60B6" w:rsidRPr="00EE04C9" w:rsidRDefault="001D60B6" w:rsidP="00B43A3C">
      <w:pPr>
        <w:pStyle w:val="Standard"/>
        <w:numPr>
          <w:ilvl w:val="0"/>
          <w:numId w:val="3"/>
        </w:numPr>
      </w:pPr>
      <w:r w:rsidRPr="00EE04C9">
        <w:t>Photo ID</w:t>
      </w:r>
    </w:p>
    <w:p w:rsidR="00B43A3C" w:rsidRDefault="00B43A3C" w:rsidP="00472800">
      <w:pPr>
        <w:sectPr w:rsidR="00B43A3C" w:rsidSect="001E24A3">
          <w:type w:val="continuous"/>
          <w:pgSz w:w="12240" w:h="15840"/>
          <w:pgMar w:top="1008" w:right="1152" w:bottom="1008" w:left="1008" w:header="720" w:footer="720" w:gutter="0"/>
          <w:cols w:num="3" w:space="720" w:equalWidth="0">
            <w:col w:w="2592" w:space="720"/>
            <w:col w:w="3456" w:space="720"/>
            <w:col w:w="2592"/>
          </w:cols>
        </w:sectPr>
      </w:pPr>
    </w:p>
    <w:p w:rsidR="00846CA9" w:rsidRDefault="00846CA9" w:rsidP="00472800"/>
    <w:p w:rsidR="00846CA9" w:rsidRDefault="001713A5" w:rsidP="00472800">
      <w:r w:rsidRPr="00472800">
        <w:rPr>
          <w:i/>
        </w:rPr>
        <w:t xml:space="preserve"> </w:t>
      </w:r>
      <w:r w:rsidR="00472800" w:rsidRPr="00472800">
        <w:rPr>
          <w:i/>
        </w:rPr>
        <w:t>“One of our missions as an American educational institution is to prepare and encourage everyone who passes through the university to be an active, engaged citizen. Voting is one important aspect of this. It is essential to our democratic form of government and a responsibility that comes with citizenship.”</w:t>
      </w:r>
      <w:r w:rsidR="00472800">
        <w:t xml:space="preserve"> </w:t>
      </w:r>
    </w:p>
    <w:p w:rsidR="00472800" w:rsidRPr="00472800" w:rsidRDefault="00472800" w:rsidP="00472800">
      <w:r>
        <w:t xml:space="preserve">– </w:t>
      </w:r>
      <w:r w:rsidR="00204084">
        <w:t xml:space="preserve">Blog of </w:t>
      </w:r>
      <w:r w:rsidR="00846CA9">
        <w:t xml:space="preserve">UW-Madison </w:t>
      </w:r>
      <w:r>
        <w:t>Chancellor Rebecca Blank, January 29, 2016</w:t>
      </w:r>
    </w:p>
    <w:p w:rsidR="00753F1C" w:rsidRPr="00472800" w:rsidRDefault="000F604D" w:rsidP="00472800">
      <w:r w:rsidRPr="00472800">
        <w:t>********************</w:t>
      </w:r>
      <w:r w:rsidR="000061D7">
        <w:t>************</w:t>
      </w:r>
      <w:r w:rsidRPr="00472800">
        <w:t>*********************************************************</w:t>
      </w:r>
    </w:p>
    <w:p w:rsidR="00753F1C" w:rsidRDefault="00A26D51">
      <w:pPr>
        <w:pStyle w:val="Standard"/>
      </w:pPr>
      <w:r>
        <w:rPr>
          <w:rFonts w:cs="Calibri"/>
          <w:b/>
        </w:rPr>
        <w:t>Background</w:t>
      </w:r>
    </w:p>
    <w:p w:rsidR="000F39D5" w:rsidRDefault="000F39D5">
      <w:pPr>
        <w:pStyle w:val="Standard"/>
        <w:rPr>
          <w:rFonts w:cs="Calibri"/>
        </w:rPr>
      </w:pPr>
      <w:r>
        <w:t>The qualifications for voting in Wisconsin: 18 years old, U.S. citizen, resident for 10 days, and not on probation or parole for a felony</w:t>
      </w:r>
      <w:r>
        <w:t>.</w:t>
      </w:r>
    </w:p>
    <w:p w:rsidR="006B440E" w:rsidRDefault="00C22D30">
      <w:pPr>
        <w:pStyle w:val="Standard"/>
        <w:rPr>
          <w:rFonts w:cs="Calibri"/>
        </w:rPr>
      </w:pPr>
      <w:r>
        <w:rPr>
          <w:rFonts w:cs="Calibri"/>
        </w:rPr>
        <w:t>A</w:t>
      </w:r>
      <w:r w:rsidR="00A26D51">
        <w:rPr>
          <w:rFonts w:cs="Calibri"/>
        </w:rPr>
        <w:t>ll Wisconsin college s</w:t>
      </w:r>
      <w:r w:rsidR="006B440E">
        <w:rPr>
          <w:rFonts w:cs="Calibri"/>
        </w:rPr>
        <w:t xml:space="preserve">tudents </w:t>
      </w:r>
      <w:r w:rsidR="005010F4">
        <w:rPr>
          <w:rFonts w:cs="Calibri"/>
        </w:rPr>
        <w:t>wh</w:t>
      </w:r>
      <w:r w:rsidR="009A3FAB">
        <w:rPr>
          <w:rFonts w:cs="Calibri"/>
        </w:rPr>
        <w:t>o ar</w:t>
      </w:r>
      <w:r w:rsidR="00993B4A">
        <w:rPr>
          <w:rFonts w:cs="Calibri"/>
        </w:rPr>
        <w:t>e eligible voters can choose one option</w:t>
      </w:r>
      <w:r w:rsidR="006B440E">
        <w:rPr>
          <w:rFonts w:cs="Calibri"/>
        </w:rPr>
        <w:t>:</w:t>
      </w:r>
    </w:p>
    <w:p w:rsidR="006B440E" w:rsidRDefault="006B440E" w:rsidP="005010F4">
      <w:pPr>
        <w:pStyle w:val="Standard"/>
        <w:numPr>
          <w:ilvl w:val="0"/>
          <w:numId w:val="2"/>
        </w:numPr>
        <w:rPr>
          <w:rFonts w:cs="Calibri"/>
        </w:rPr>
      </w:pPr>
      <w:r>
        <w:rPr>
          <w:rFonts w:cs="Calibri"/>
        </w:rPr>
        <w:t>Register and v</w:t>
      </w:r>
      <w:r w:rsidR="00CD6300">
        <w:rPr>
          <w:rFonts w:cs="Calibri"/>
        </w:rPr>
        <w:t xml:space="preserve">ote using your school address. </w:t>
      </w:r>
      <w:r>
        <w:rPr>
          <w:rFonts w:cs="Calibri"/>
        </w:rPr>
        <w:t>Vote at your local campus polling place, and vote for local campus-area offices. You will need to register each time you change address.</w:t>
      </w:r>
    </w:p>
    <w:p w:rsidR="006B440E" w:rsidRDefault="006B440E" w:rsidP="005010F4">
      <w:pPr>
        <w:pStyle w:val="Standard"/>
        <w:numPr>
          <w:ilvl w:val="0"/>
          <w:numId w:val="2"/>
        </w:numPr>
        <w:rPr>
          <w:rFonts w:cs="Calibri"/>
        </w:rPr>
      </w:pPr>
      <w:r>
        <w:rPr>
          <w:rFonts w:cs="Calibri"/>
        </w:rPr>
        <w:t xml:space="preserve">Register and vote using your Wisconsin </w:t>
      </w:r>
      <w:r w:rsidR="001B6A6A">
        <w:rPr>
          <w:rFonts w:cs="Calibri"/>
        </w:rPr>
        <w:t>home address.</w:t>
      </w:r>
      <w:r w:rsidR="00CD6300">
        <w:rPr>
          <w:rFonts w:cs="Calibri"/>
        </w:rPr>
        <w:t xml:space="preserve"> </w:t>
      </w:r>
      <w:r w:rsidR="007E62C3">
        <w:rPr>
          <w:rFonts w:cs="Calibri"/>
        </w:rPr>
        <w:t>This may be a good option for those who are eligible for online registration and also plan to vote via absentee ballot.</w:t>
      </w:r>
    </w:p>
    <w:p w:rsidR="006B440E" w:rsidRPr="009F798E" w:rsidRDefault="006B440E" w:rsidP="00EE04C9">
      <w:pPr>
        <w:pStyle w:val="Standard"/>
        <w:numPr>
          <w:ilvl w:val="0"/>
          <w:numId w:val="2"/>
        </w:numPr>
        <w:rPr>
          <w:rFonts w:cs="Calibri"/>
        </w:rPr>
      </w:pPr>
      <w:r>
        <w:rPr>
          <w:rFonts w:cs="Calibri"/>
        </w:rPr>
        <w:t>Register and vote in your home state, outside Wisconsin.</w:t>
      </w:r>
      <w:r w:rsidR="00CD6300">
        <w:rPr>
          <w:rFonts w:cs="Calibri"/>
        </w:rPr>
        <w:t xml:space="preserve"> </w:t>
      </w:r>
      <w:r w:rsidR="00EE04C9">
        <w:rPr>
          <w:rFonts w:cs="Calibri"/>
        </w:rPr>
        <w:t xml:space="preserve">Students abroad can use the services of </w:t>
      </w:r>
      <w:r w:rsidR="00EE04C9" w:rsidRPr="00EE04C9">
        <w:rPr>
          <w:rFonts w:cs="Calibri"/>
        </w:rPr>
        <w:t>www.overseasvotefoundation.org</w:t>
      </w:r>
      <w:r w:rsidR="00EE04C9">
        <w:rPr>
          <w:rFonts w:cs="Calibri"/>
        </w:rPr>
        <w:t>.</w:t>
      </w:r>
    </w:p>
    <w:p w:rsidR="00753F1C" w:rsidRDefault="001B6A6A">
      <w:pPr>
        <w:pStyle w:val="Standard"/>
      </w:pPr>
      <w:r>
        <w:rPr>
          <w:rFonts w:cs="Calibri"/>
          <w:color w:val="000000" w:themeColor="text1"/>
        </w:rPr>
        <w:t>If</w:t>
      </w:r>
      <w:r w:rsidR="00D67C92">
        <w:rPr>
          <w:rFonts w:cs="Calibri"/>
          <w:color w:val="000000" w:themeColor="text1"/>
        </w:rPr>
        <w:t xml:space="preserve"> you are a Wisconsin voter</w:t>
      </w:r>
      <w:r w:rsidR="00F7397D">
        <w:rPr>
          <w:rFonts w:cs="Calibri"/>
          <w:color w:val="000000" w:themeColor="text1"/>
        </w:rPr>
        <w:t xml:space="preserve"> and</w:t>
      </w:r>
      <w:r>
        <w:rPr>
          <w:rFonts w:cs="Calibri"/>
          <w:color w:val="000000" w:themeColor="text1"/>
        </w:rPr>
        <w:t xml:space="preserve"> you</w:t>
      </w:r>
      <w:r w:rsidR="00A26D51" w:rsidRPr="0050377D">
        <w:rPr>
          <w:rFonts w:cs="Calibri"/>
          <w:color w:val="000000" w:themeColor="text1"/>
        </w:rPr>
        <w:t xml:space="preserve"> leave the US to study abroad, you can continue</w:t>
      </w:r>
      <w:r w:rsidR="005F631D">
        <w:rPr>
          <w:rFonts w:cs="Calibri"/>
          <w:color w:val="000000" w:themeColor="text1"/>
        </w:rPr>
        <w:t xml:space="preserve"> t</w:t>
      </w:r>
      <w:r w:rsidR="00FE042A">
        <w:rPr>
          <w:rFonts w:cs="Calibri"/>
          <w:color w:val="000000" w:themeColor="text1"/>
        </w:rPr>
        <w:t xml:space="preserve">o vote using your last </w:t>
      </w:r>
      <w:r w:rsidR="00535137">
        <w:rPr>
          <w:rFonts w:cs="Calibri"/>
          <w:color w:val="000000" w:themeColor="text1"/>
        </w:rPr>
        <w:t xml:space="preserve">Wisconsin </w:t>
      </w:r>
      <w:r w:rsidR="00FE042A">
        <w:rPr>
          <w:rFonts w:cs="Calibri"/>
          <w:color w:val="000000" w:themeColor="text1"/>
        </w:rPr>
        <w:t>address</w:t>
      </w:r>
      <w:r w:rsidR="00CD6300">
        <w:rPr>
          <w:rFonts w:cs="Calibri"/>
          <w:color w:val="000000" w:themeColor="text1"/>
        </w:rPr>
        <w:t xml:space="preserve">. </w:t>
      </w:r>
      <w:r w:rsidR="00FE042A">
        <w:rPr>
          <w:rFonts w:cs="Calibri"/>
          <w:color w:val="000000" w:themeColor="text1"/>
        </w:rPr>
        <w:t>You may use that address</w:t>
      </w:r>
      <w:r>
        <w:rPr>
          <w:rFonts w:cs="Calibri"/>
          <w:color w:val="000000" w:themeColor="text1"/>
        </w:rPr>
        <w:t xml:space="preserve"> to vote</w:t>
      </w:r>
      <w:r w:rsidR="00FE042A">
        <w:rPr>
          <w:rFonts w:cs="Calibri"/>
          <w:color w:val="000000" w:themeColor="text1"/>
        </w:rPr>
        <w:t xml:space="preserve"> if</w:t>
      </w:r>
      <w:r w:rsidR="000161CE">
        <w:rPr>
          <w:rFonts w:cs="Calibri"/>
        </w:rPr>
        <w:t xml:space="preserve"> you intend</w:t>
      </w:r>
      <w:r w:rsidR="00A26D51">
        <w:rPr>
          <w:rFonts w:cs="Calibri"/>
        </w:rPr>
        <w:t xml:space="preserve"> to return to Wisconsin.</w:t>
      </w:r>
    </w:p>
    <w:p w:rsidR="00753F1C" w:rsidRDefault="00753F1C">
      <w:pPr>
        <w:pStyle w:val="Standard"/>
        <w:rPr>
          <w:rFonts w:cs="Calibri"/>
        </w:rPr>
      </w:pPr>
    </w:p>
    <w:p w:rsidR="00753F1C" w:rsidRDefault="00A26D51">
      <w:pPr>
        <w:pStyle w:val="Standard"/>
      </w:pPr>
      <w:r>
        <w:rPr>
          <w:rFonts w:cs="Calibri"/>
          <w:b/>
        </w:rPr>
        <w:t>Registering</w:t>
      </w:r>
    </w:p>
    <w:p w:rsidR="00753F1C" w:rsidRPr="0050377D" w:rsidRDefault="00A26D51">
      <w:pPr>
        <w:pStyle w:val="Standard"/>
        <w:rPr>
          <w:color w:val="000000" w:themeColor="text1"/>
        </w:rPr>
      </w:pPr>
      <w:r w:rsidRPr="0050377D">
        <w:rPr>
          <w:rFonts w:cs="Calibri"/>
          <w:color w:val="000000" w:themeColor="text1"/>
        </w:rPr>
        <w:t>If you have a Wisconsin driver license or</w:t>
      </w:r>
      <w:r w:rsidR="00535137">
        <w:rPr>
          <w:rFonts w:cs="Calibri"/>
          <w:color w:val="000000" w:themeColor="text1"/>
        </w:rPr>
        <w:t xml:space="preserve"> state ID card</w:t>
      </w:r>
      <w:r w:rsidRPr="0050377D">
        <w:rPr>
          <w:rFonts w:cs="Calibri"/>
          <w:color w:val="000000" w:themeColor="text1"/>
        </w:rPr>
        <w:t>, you can complete your voter regist</w:t>
      </w:r>
      <w:r w:rsidR="00CD6300">
        <w:rPr>
          <w:rFonts w:cs="Calibri"/>
          <w:color w:val="000000" w:themeColor="text1"/>
        </w:rPr>
        <w:t>ration online at myvote.wi.gov.</w:t>
      </w:r>
      <w:r w:rsidRPr="0050377D">
        <w:rPr>
          <w:rFonts w:cs="Calibri"/>
          <w:color w:val="000000" w:themeColor="text1"/>
        </w:rPr>
        <w:t xml:space="preserve"> In order to successfully register online, the data you enter will need to match the data on file </w:t>
      </w:r>
      <w:r w:rsidR="00535137">
        <w:rPr>
          <w:rFonts w:cs="Calibri"/>
          <w:color w:val="000000" w:themeColor="text1"/>
        </w:rPr>
        <w:t>with</w:t>
      </w:r>
      <w:r w:rsidRPr="0050377D">
        <w:rPr>
          <w:rFonts w:cs="Calibri"/>
          <w:color w:val="000000" w:themeColor="text1"/>
        </w:rPr>
        <w:t xml:space="preserve"> the Department of Motor Vehicle</w:t>
      </w:r>
      <w:r w:rsidR="00535137">
        <w:rPr>
          <w:rFonts w:cs="Calibri"/>
          <w:color w:val="000000" w:themeColor="text1"/>
        </w:rPr>
        <w:t>s</w:t>
      </w:r>
      <w:r w:rsidR="009A3FAB">
        <w:rPr>
          <w:rFonts w:cs="Calibri"/>
          <w:color w:val="000000" w:themeColor="text1"/>
        </w:rPr>
        <w:t>, including your zip code</w:t>
      </w:r>
      <w:r w:rsidR="00CD6300">
        <w:rPr>
          <w:rFonts w:cs="Calibri"/>
          <w:color w:val="000000" w:themeColor="text1"/>
        </w:rPr>
        <w:t xml:space="preserve">. </w:t>
      </w:r>
      <w:r w:rsidRPr="0050377D">
        <w:rPr>
          <w:rFonts w:cs="Calibri"/>
          <w:color w:val="000000" w:themeColor="text1"/>
        </w:rPr>
        <w:t>Therefore, if you have an address change</w:t>
      </w:r>
      <w:r w:rsidR="0050377D" w:rsidRPr="0050377D">
        <w:rPr>
          <w:rFonts w:cs="Calibri"/>
          <w:color w:val="000000" w:themeColor="text1"/>
        </w:rPr>
        <w:t>,</w:t>
      </w:r>
      <w:r w:rsidRPr="0050377D">
        <w:rPr>
          <w:rFonts w:cs="Calibri"/>
          <w:color w:val="000000" w:themeColor="text1"/>
        </w:rPr>
        <w:t xml:space="preserve"> update your address </w:t>
      </w:r>
      <w:r w:rsidR="00535137">
        <w:rPr>
          <w:rFonts w:cs="Calibri"/>
          <w:color w:val="000000" w:themeColor="text1"/>
        </w:rPr>
        <w:t>with</w:t>
      </w:r>
      <w:r w:rsidRPr="0050377D">
        <w:rPr>
          <w:rFonts w:cs="Calibri"/>
          <w:color w:val="000000" w:themeColor="text1"/>
        </w:rPr>
        <w:t xml:space="preserve"> the DMV </w:t>
      </w:r>
      <w:r w:rsidR="00CD6300">
        <w:rPr>
          <w:rFonts w:cs="Calibri"/>
          <w:color w:val="000000" w:themeColor="text1"/>
        </w:rPr>
        <w:t xml:space="preserve">before you register. </w:t>
      </w:r>
      <w:r w:rsidR="00535137">
        <w:rPr>
          <w:rFonts w:cs="Calibri"/>
          <w:color w:val="000000" w:themeColor="text1"/>
        </w:rPr>
        <w:t xml:space="preserve">There is a link to the DMV at myvote.wi.gov. </w:t>
      </w:r>
      <w:r w:rsidRPr="0050377D">
        <w:rPr>
          <w:rFonts w:cs="Calibri"/>
          <w:color w:val="000000" w:themeColor="text1"/>
        </w:rPr>
        <w:t>Online registration closes 20 days before each election.</w:t>
      </w:r>
    </w:p>
    <w:p w:rsidR="00753F1C" w:rsidRDefault="00753F1C">
      <w:pPr>
        <w:pStyle w:val="Standard"/>
        <w:rPr>
          <w:rFonts w:cs="Calibri"/>
        </w:rPr>
      </w:pPr>
    </w:p>
    <w:p w:rsidR="008C5D9F" w:rsidRPr="000F39D5" w:rsidRDefault="00A26D51" w:rsidP="008C5D9F">
      <w:pPr>
        <w:pStyle w:val="Standard"/>
        <w:rPr>
          <w:color w:val="000000" w:themeColor="text1"/>
        </w:rPr>
      </w:pPr>
      <w:r>
        <w:rPr>
          <w:rFonts w:cs="Calibri"/>
        </w:rPr>
        <w:t xml:space="preserve">If you do not have a Wisconsin driver license or state ID card, you can start your </w:t>
      </w:r>
      <w:r w:rsidR="00CD6300">
        <w:rPr>
          <w:rFonts w:cs="Calibri"/>
        </w:rPr>
        <w:t xml:space="preserve">registration at myvote.wi.gov. </w:t>
      </w:r>
      <w:r>
        <w:rPr>
          <w:rFonts w:cs="Calibri"/>
        </w:rPr>
        <w:t>This web page will give instructions on printing, signing, and mailing the</w:t>
      </w:r>
      <w:r w:rsidR="009A3FAB">
        <w:rPr>
          <w:rFonts w:cs="Calibri"/>
        </w:rPr>
        <w:t xml:space="preserve"> form. </w:t>
      </w:r>
      <w:r w:rsidR="00904725" w:rsidRPr="0050377D">
        <w:rPr>
          <w:rFonts w:cs="Calibri"/>
          <w:color w:val="000000" w:themeColor="text1"/>
        </w:rPr>
        <w:t>Mail registrations must be postmarked at least 20 days before each election.</w:t>
      </w:r>
      <w:r w:rsidR="00535137">
        <w:rPr>
          <w:color w:val="000000" w:themeColor="text1"/>
        </w:rPr>
        <w:t xml:space="preserve"> </w:t>
      </w:r>
      <w:r w:rsidR="009A3FAB">
        <w:rPr>
          <w:rFonts w:cs="Calibri"/>
        </w:rPr>
        <w:t>If you use this method</w:t>
      </w:r>
      <w:r>
        <w:rPr>
          <w:rFonts w:cs="Calibri"/>
        </w:rPr>
        <w:t xml:space="preserve"> to register, you will need to include proof of </w:t>
      </w:r>
      <w:r w:rsidR="00634121">
        <w:rPr>
          <w:rFonts w:cs="Calibri"/>
        </w:rPr>
        <w:t xml:space="preserve">your Wisconsin </w:t>
      </w:r>
      <w:r w:rsidR="00CD6300">
        <w:rPr>
          <w:rFonts w:cs="Calibri"/>
        </w:rPr>
        <w:t xml:space="preserve">residence. </w:t>
      </w:r>
      <w:r>
        <w:rPr>
          <w:rFonts w:cs="Calibri"/>
        </w:rPr>
        <w:t xml:space="preserve">The document at </w:t>
      </w:r>
      <w:r>
        <w:rPr>
          <w:rFonts w:cs="Calibri"/>
          <w:color w:val="000000"/>
        </w:rPr>
        <w:t>go.wisc.edu/verify</w:t>
      </w:r>
      <w:r>
        <w:rPr>
          <w:rFonts w:cs="Calibri"/>
        </w:rPr>
        <w:t xml:space="preserve"> is acceptable for proof of residence if it shows your voting address.  The address can be updated through your UW Student Center, by editing y</w:t>
      </w:r>
      <w:r w:rsidR="008C5D9F">
        <w:rPr>
          <w:rFonts w:cs="Calibri"/>
        </w:rPr>
        <w:t>our mailing address.</w:t>
      </w:r>
    </w:p>
    <w:p w:rsidR="008C5D9F" w:rsidRDefault="008C5D9F" w:rsidP="008C5D9F">
      <w:pPr>
        <w:pStyle w:val="Standard"/>
        <w:rPr>
          <w:rFonts w:cs="Calibri"/>
        </w:rPr>
      </w:pPr>
    </w:p>
    <w:p w:rsidR="00753F1C" w:rsidRPr="008C5D9F" w:rsidRDefault="00E73EE6" w:rsidP="008C5D9F">
      <w:pPr>
        <w:pStyle w:val="Standard"/>
        <w:rPr>
          <w:rFonts w:cs="Calibri"/>
        </w:rPr>
      </w:pPr>
      <w:r>
        <w:rPr>
          <w:rFonts w:cs="Calibri"/>
          <w:b/>
        </w:rPr>
        <w:t>Requesting an a</w:t>
      </w:r>
      <w:r w:rsidR="00A26D51">
        <w:rPr>
          <w:rFonts w:cs="Calibri"/>
          <w:b/>
        </w:rPr>
        <w:t xml:space="preserve">bsentee </w:t>
      </w:r>
      <w:r w:rsidR="00A26D51" w:rsidRPr="0050377D">
        <w:rPr>
          <w:rFonts w:cs="Calibri"/>
          <w:b/>
          <w:color w:val="000000" w:themeColor="text1"/>
        </w:rPr>
        <w:t>ballot in Wisconsin</w:t>
      </w:r>
    </w:p>
    <w:p w:rsidR="00753F1C" w:rsidRDefault="00A26D51">
      <w:pPr>
        <w:pStyle w:val="Standard"/>
      </w:pPr>
      <w:r>
        <w:rPr>
          <w:rFonts w:cs="Calibri"/>
        </w:rPr>
        <w:t>Voters who are registered in Wisconsin can request an absentee ballot for a specific election, or for any or al</w:t>
      </w:r>
      <w:r w:rsidR="000F39D5">
        <w:rPr>
          <w:rFonts w:cs="Calibri"/>
        </w:rPr>
        <w:t>l elections in a calendar year.</w:t>
      </w:r>
      <w:r>
        <w:rPr>
          <w:rFonts w:cs="Calibri"/>
        </w:rPr>
        <w:t xml:space="preserve"> Absentee ballots can</w:t>
      </w:r>
      <w:r w:rsidR="00CD6300">
        <w:rPr>
          <w:rFonts w:cs="Calibri"/>
        </w:rPr>
        <w:t xml:space="preserve"> be requested at myvote.wi.gov.</w:t>
      </w:r>
      <w:r>
        <w:rPr>
          <w:rFonts w:cs="Calibri"/>
        </w:rPr>
        <w:t xml:space="preserve"> Requests must be accompanied by a copy of your photo ID, which can be uploaded at myvote.wi.gov.</w:t>
      </w:r>
    </w:p>
    <w:p w:rsidR="000F39D5" w:rsidRDefault="000F39D5" w:rsidP="000161CE">
      <w:pPr>
        <w:pStyle w:val="Standard"/>
        <w:rPr>
          <w:rFonts w:cs="Calibri"/>
        </w:rPr>
      </w:pPr>
    </w:p>
    <w:p w:rsidR="004C6562" w:rsidRDefault="00A26D51" w:rsidP="000161CE">
      <w:pPr>
        <w:pStyle w:val="Standard"/>
      </w:pPr>
      <w:r>
        <w:rPr>
          <w:rFonts w:cs="Calibri"/>
        </w:rPr>
        <w:t>If you</w:t>
      </w:r>
      <w:r w:rsidR="00FE7320">
        <w:rPr>
          <w:rFonts w:cs="Calibri"/>
        </w:rPr>
        <w:t>r voting address is</w:t>
      </w:r>
      <w:r>
        <w:rPr>
          <w:rFonts w:cs="Calibri"/>
        </w:rPr>
        <w:t xml:space="preserve"> in the city of Madison, you can request an absentee ballot via an email to </w:t>
      </w:r>
      <w:hyperlink r:id="rId9" w:history="1">
        <w:r>
          <w:rPr>
            <w:rFonts w:cs="Calibri"/>
            <w:color w:val="000000"/>
          </w:rPr>
          <w:t>voting@cityofmadison.com</w:t>
        </w:r>
      </w:hyperlink>
      <w:r>
        <w:rPr>
          <w:rFonts w:cs="Calibri"/>
          <w:color w:val="000000"/>
        </w:rPr>
        <w:t>.</w:t>
      </w:r>
      <w:r>
        <w:rPr>
          <w:rFonts w:cs="Calibri"/>
        </w:rPr>
        <w:t xml:space="preserve">  </w:t>
      </w:r>
      <w:r>
        <w:rPr>
          <w:rFonts w:cs="Calibri"/>
          <w:color w:val="333333"/>
          <w:spacing w:val="3"/>
        </w:rPr>
        <w:t>Be sure to include your name, address at which you are registered to vote, the address to which the ballot should be sent, and a copy or picture of your voter ID.</w:t>
      </w:r>
    </w:p>
    <w:p w:rsidR="004C6562" w:rsidRDefault="004C6562" w:rsidP="000161CE">
      <w:pPr>
        <w:pStyle w:val="Standard"/>
      </w:pPr>
    </w:p>
    <w:p w:rsidR="00753F1C" w:rsidRDefault="00A26D51" w:rsidP="000161CE">
      <w:pPr>
        <w:pStyle w:val="Standard"/>
      </w:pPr>
      <w:r>
        <w:rPr>
          <w:rFonts w:cs="Calibri"/>
          <w:b/>
          <w:color w:val="333333"/>
          <w:spacing w:val="3"/>
        </w:rPr>
        <w:t xml:space="preserve">Receiving </w:t>
      </w:r>
      <w:r w:rsidR="00535137">
        <w:rPr>
          <w:rFonts w:cs="Calibri"/>
          <w:b/>
          <w:color w:val="333333"/>
          <w:spacing w:val="3"/>
        </w:rPr>
        <w:t>your</w:t>
      </w:r>
      <w:r>
        <w:rPr>
          <w:rFonts w:cs="Calibri"/>
          <w:b/>
          <w:color w:val="333333"/>
          <w:spacing w:val="3"/>
        </w:rPr>
        <w:t xml:space="preserve"> absentee ballot</w:t>
      </w:r>
    </w:p>
    <w:p w:rsidR="00753F1C" w:rsidRDefault="00041198">
      <w:pPr>
        <w:pStyle w:val="Standard"/>
      </w:pPr>
      <w:r>
        <w:t>If you want to receive the ballot by mail, you can request an absentee ballot at MyVote.wi.gov or</w:t>
      </w:r>
      <w:r>
        <w:t xml:space="preserve"> through your municipal clerk. </w:t>
      </w:r>
      <w:r>
        <w:t>To receive your ballot by email, contact your municipal clerk. To return it, you will need to print the ballot, furnish an inner and outer envelope, and provide return postage.</w:t>
      </w:r>
    </w:p>
    <w:p w:rsidR="00041198" w:rsidRDefault="00041198">
      <w:pPr>
        <w:pStyle w:val="Standard"/>
      </w:pPr>
      <w:r>
        <w:t>The ballot will be accompanied by detailed instructions – follow them closely. In order to be counted, the ballot must be received by your election official by Election Day.</w:t>
      </w:r>
    </w:p>
    <w:p w:rsidR="00041198" w:rsidRDefault="00041198">
      <w:pPr>
        <w:pStyle w:val="Standard"/>
        <w:rPr>
          <w:rFonts w:cs="Calibri"/>
        </w:rPr>
      </w:pPr>
    </w:p>
    <w:p w:rsidR="00753F1C" w:rsidRDefault="00A26D51">
      <w:pPr>
        <w:pStyle w:val="Standard"/>
      </w:pPr>
      <w:r>
        <w:rPr>
          <w:rFonts w:cs="Calibri"/>
          <w:b/>
        </w:rPr>
        <w:t>Photo ID</w:t>
      </w:r>
    </w:p>
    <w:p w:rsidR="00753F1C" w:rsidRDefault="001713A5" w:rsidP="000C31C9">
      <w:pPr>
        <w:pStyle w:val="Standard"/>
        <w:rPr>
          <w:rFonts w:cs="Calibri"/>
          <w:color w:val="000000"/>
        </w:rPr>
      </w:pPr>
      <w:r>
        <w:rPr>
          <w:rFonts w:cs="Calibri"/>
        </w:rPr>
        <w:t>Acceptable voter ID</w:t>
      </w:r>
      <w:r w:rsidR="00A26D51">
        <w:rPr>
          <w:rFonts w:cs="Calibri"/>
        </w:rPr>
        <w:t>s for Wisconsin include a Wisconsin driver license</w:t>
      </w:r>
      <w:r w:rsidR="0050377D">
        <w:rPr>
          <w:rFonts w:cs="Calibri"/>
        </w:rPr>
        <w:t>, state ID card</w:t>
      </w:r>
      <w:r w:rsidR="005A6823">
        <w:rPr>
          <w:rFonts w:cs="Calibri"/>
        </w:rPr>
        <w:t>, or US passport.  These documents are valid IDs if they have</w:t>
      </w:r>
      <w:r w:rsidR="00A26D51">
        <w:rPr>
          <w:rFonts w:cs="Calibri"/>
        </w:rPr>
        <w:t xml:space="preserve"> an expiration date after November </w:t>
      </w:r>
      <w:r w:rsidR="000F39D5">
        <w:rPr>
          <w:rFonts w:cs="Calibri"/>
        </w:rPr>
        <w:t>6</w:t>
      </w:r>
      <w:r w:rsidR="00A26D51">
        <w:rPr>
          <w:rFonts w:cs="Calibri"/>
        </w:rPr>
        <w:t>, 201</w:t>
      </w:r>
      <w:r w:rsidR="000F39D5">
        <w:rPr>
          <w:rFonts w:cs="Calibri"/>
        </w:rPr>
        <w:t>8</w:t>
      </w:r>
      <w:r w:rsidR="00A26D51">
        <w:rPr>
          <w:rFonts w:cs="Calibri"/>
        </w:rPr>
        <w:t xml:space="preserve">. </w:t>
      </w:r>
      <w:r w:rsidR="002E5145">
        <w:rPr>
          <w:rFonts w:cs="Calibri"/>
        </w:rPr>
        <w:t xml:space="preserve"> (</w:t>
      </w:r>
      <w:r w:rsidR="00904725">
        <w:rPr>
          <w:rFonts w:cs="Calibri"/>
        </w:rPr>
        <w:t>The address on a photo ID does not matter for voter ID purposes.</w:t>
      </w:r>
      <w:r w:rsidR="00904725">
        <w:t>)</w:t>
      </w:r>
      <w:r w:rsidR="00A26D51">
        <w:rPr>
          <w:rFonts w:cs="Calibri"/>
        </w:rPr>
        <w:t xml:space="preserve"> The UW Wiscard do</w:t>
      </w:r>
      <w:r w:rsidR="00F7397D">
        <w:rPr>
          <w:rFonts w:cs="Calibri"/>
        </w:rPr>
        <w:t>e</w:t>
      </w:r>
      <w:r w:rsidR="000F39D5">
        <w:rPr>
          <w:rFonts w:cs="Calibri"/>
        </w:rPr>
        <w:t xml:space="preserve">s not </w:t>
      </w:r>
      <w:r w:rsidR="00535137">
        <w:rPr>
          <w:rFonts w:cs="Calibri"/>
        </w:rPr>
        <w:t>quality</w:t>
      </w:r>
      <w:r w:rsidR="000F39D5">
        <w:rPr>
          <w:rFonts w:cs="Calibri"/>
        </w:rPr>
        <w:t>.</w:t>
      </w:r>
      <w:r w:rsidR="00A26D51">
        <w:rPr>
          <w:rFonts w:cs="Calibri"/>
        </w:rPr>
        <w:t xml:space="preserve"> However, you can take your Wiscard to the Wiscard office at Union South and get a free student voter ID car</w:t>
      </w:r>
      <w:r w:rsidR="000F39D5">
        <w:rPr>
          <w:rFonts w:cs="Calibri"/>
        </w:rPr>
        <w:t>d.</w:t>
      </w:r>
      <w:r w:rsidR="00535137">
        <w:rPr>
          <w:rFonts w:cs="Calibri"/>
        </w:rPr>
        <w:t xml:space="preserve"> (Hint: </w:t>
      </w:r>
      <w:r w:rsidR="000C31C9">
        <w:rPr>
          <w:rFonts w:cs="Calibri"/>
        </w:rPr>
        <w:t>Do this before you leave!</w:t>
      </w:r>
      <w:r w:rsidR="000F39D5">
        <w:rPr>
          <w:rFonts w:cs="Calibri"/>
        </w:rPr>
        <w:t xml:space="preserve">) </w:t>
      </w:r>
      <w:r w:rsidR="00FE7320">
        <w:rPr>
          <w:rFonts w:cs="Calibri"/>
        </w:rPr>
        <w:t>To use the student voter ID for voting, the</w:t>
      </w:r>
      <w:r w:rsidR="00A26D51">
        <w:rPr>
          <w:rFonts w:cs="Calibri"/>
        </w:rPr>
        <w:t xml:space="preserve"> card needs to be accompanied by proof of </w:t>
      </w:r>
      <w:r w:rsidR="00535137">
        <w:rPr>
          <w:rFonts w:cs="Calibri"/>
        </w:rPr>
        <w:t xml:space="preserve">your </w:t>
      </w:r>
      <w:r w:rsidR="00A26D51">
        <w:rPr>
          <w:rFonts w:cs="Calibri"/>
        </w:rPr>
        <w:t xml:space="preserve">enrollment, such as your document from </w:t>
      </w:r>
      <w:r w:rsidR="00A26D51">
        <w:rPr>
          <w:rFonts w:cs="Calibri"/>
          <w:color w:val="000000"/>
        </w:rPr>
        <w:t>go.wisc.edu/verify.</w:t>
      </w:r>
    </w:p>
    <w:p w:rsidR="00904725" w:rsidRPr="00904725" w:rsidRDefault="00904725">
      <w:pPr>
        <w:pStyle w:val="Standard"/>
      </w:pPr>
    </w:p>
    <w:p w:rsidR="00753F1C" w:rsidRDefault="00A26D51">
      <w:pPr>
        <w:pStyle w:val="Standard"/>
      </w:pPr>
      <w:r>
        <w:rPr>
          <w:rFonts w:cs="Calibri"/>
          <w:b/>
        </w:rPr>
        <w:t>Resources</w:t>
      </w:r>
    </w:p>
    <w:p w:rsidR="00753F1C" w:rsidRPr="001B6A6A" w:rsidRDefault="00A26D51">
      <w:pPr>
        <w:pStyle w:val="Standard"/>
        <w:rPr>
          <w:rFonts w:asciiTheme="minorHAnsi" w:hAnsiTheme="minorHAnsi" w:cstheme="minorHAnsi"/>
        </w:rPr>
      </w:pPr>
      <w:r w:rsidRPr="001B6A6A">
        <w:rPr>
          <w:rFonts w:asciiTheme="minorHAnsi" w:hAnsiTheme="minorHAnsi" w:cstheme="minorHAnsi"/>
        </w:rPr>
        <w:t>For any voting questions, contact the clerk of your municipality – contact info is at myvote.wi.gov.</w:t>
      </w:r>
    </w:p>
    <w:p w:rsidR="00753F1C" w:rsidRPr="001B6A6A" w:rsidRDefault="008C5D9F">
      <w:pPr>
        <w:pStyle w:val="Standard"/>
        <w:rPr>
          <w:rFonts w:asciiTheme="minorHAnsi" w:hAnsiTheme="minorHAnsi" w:cstheme="minorHAnsi"/>
        </w:rPr>
      </w:pPr>
      <w:r w:rsidRPr="001B6A6A">
        <w:rPr>
          <w:rFonts w:asciiTheme="minorHAnsi" w:hAnsiTheme="minorHAnsi" w:cstheme="minorHAnsi"/>
        </w:rPr>
        <w:t>If your voting address is</w:t>
      </w:r>
      <w:r w:rsidR="00A26D51" w:rsidRPr="001B6A6A">
        <w:rPr>
          <w:rFonts w:asciiTheme="minorHAnsi" w:hAnsiTheme="minorHAnsi" w:cstheme="minorHAnsi"/>
        </w:rPr>
        <w:t xml:space="preserve"> in Madison, the clerk is at </w:t>
      </w:r>
      <w:r w:rsidR="00904725">
        <w:rPr>
          <w:rFonts w:asciiTheme="minorHAnsi" w:hAnsiTheme="minorHAnsi" w:cstheme="minorHAnsi"/>
        </w:rPr>
        <w:t>608-</w:t>
      </w:r>
      <w:r w:rsidR="00A26D51" w:rsidRPr="001B6A6A">
        <w:rPr>
          <w:rFonts w:asciiTheme="minorHAnsi" w:hAnsiTheme="minorHAnsi" w:cstheme="minorHAnsi"/>
        </w:rPr>
        <w:t xml:space="preserve">266-4601, </w:t>
      </w:r>
      <w:r w:rsidR="00A26D51" w:rsidRPr="001B6A6A">
        <w:rPr>
          <w:rFonts w:asciiTheme="minorHAnsi" w:hAnsiTheme="minorHAnsi" w:cstheme="minorHAnsi"/>
          <w:color w:val="000000"/>
        </w:rPr>
        <w:t xml:space="preserve">or email </w:t>
      </w:r>
      <w:hyperlink r:id="rId10" w:history="1">
        <w:r w:rsidR="00A26D51" w:rsidRPr="001B6A6A">
          <w:rPr>
            <w:rFonts w:asciiTheme="minorHAnsi" w:hAnsiTheme="minorHAnsi" w:cstheme="minorHAnsi"/>
            <w:color w:val="000000"/>
          </w:rPr>
          <w:t>voting@cityofmadison.com</w:t>
        </w:r>
      </w:hyperlink>
      <w:r w:rsidR="00A26D51" w:rsidRPr="001B6A6A">
        <w:rPr>
          <w:rFonts w:asciiTheme="minorHAnsi" w:hAnsiTheme="minorHAnsi" w:cstheme="minorHAnsi"/>
          <w:color w:val="000000"/>
        </w:rPr>
        <w:t>.</w:t>
      </w:r>
    </w:p>
    <w:p w:rsidR="00753F1C" w:rsidRDefault="00A26D51">
      <w:pPr>
        <w:pStyle w:val="Standard"/>
        <w:rPr>
          <w:rFonts w:asciiTheme="minorHAnsi" w:hAnsiTheme="minorHAnsi" w:cstheme="minorHAnsi"/>
          <w:color w:val="000000"/>
        </w:rPr>
      </w:pPr>
      <w:r w:rsidRPr="001B6A6A">
        <w:rPr>
          <w:rFonts w:asciiTheme="minorHAnsi" w:hAnsiTheme="minorHAnsi" w:cstheme="minorHAnsi"/>
          <w:color w:val="000000"/>
        </w:rPr>
        <w:t xml:space="preserve">Madison web page:  </w:t>
      </w:r>
      <w:hyperlink r:id="rId11" w:history="1">
        <w:r w:rsidRPr="001B6A6A">
          <w:rPr>
            <w:rFonts w:asciiTheme="minorHAnsi" w:hAnsiTheme="minorHAnsi" w:cstheme="minorHAnsi"/>
            <w:color w:val="000000"/>
          </w:rPr>
          <w:t>http://www.cityofmadison.com/clerk/elections-voting</w:t>
        </w:r>
      </w:hyperlink>
    </w:p>
    <w:p w:rsidR="00041198" w:rsidRDefault="00041198">
      <w:pPr>
        <w:pStyle w:val="Standard"/>
        <w:rPr>
          <w:rFonts w:asciiTheme="minorHAnsi" w:hAnsiTheme="minorHAnsi" w:cstheme="minorHAnsi"/>
          <w:color w:val="000000"/>
        </w:rPr>
      </w:pPr>
    </w:p>
    <w:p w:rsidR="00041198" w:rsidRPr="001B6A6A" w:rsidRDefault="00041198">
      <w:pPr>
        <w:pStyle w:val="Standard"/>
        <w:rPr>
          <w:rFonts w:asciiTheme="minorHAnsi" w:hAnsiTheme="minorHAnsi" w:cstheme="minorHAnsi"/>
        </w:rPr>
      </w:pPr>
      <w:r>
        <w:rPr>
          <w:rFonts w:asciiTheme="minorHAnsi" w:hAnsiTheme="minorHAnsi" w:cstheme="minorHAnsi"/>
          <w:color w:val="000000"/>
        </w:rPr>
        <w:t>Associated Students of Madison Vote Coordinator: vote@asm.wisc.edu</w:t>
      </w:r>
    </w:p>
    <w:p w:rsidR="00753F1C" w:rsidRPr="001B6A6A" w:rsidRDefault="00753F1C">
      <w:pPr>
        <w:pStyle w:val="Standard"/>
        <w:rPr>
          <w:rFonts w:asciiTheme="minorHAnsi" w:hAnsiTheme="minorHAnsi" w:cstheme="minorHAnsi"/>
        </w:rPr>
      </w:pPr>
    </w:p>
    <w:p w:rsidR="00753F1C" w:rsidRDefault="00A26D51">
      <w:pPr>
        <w:pStyle w:val="Standard"/>
        <w:rPr>
          <w:rFonts w:cs="Calibri"/>
          <w:color w:val="000000"/>
        </w:rPr>
      </w:pPr>
      <w:r w:rsidRPr="001B6A6A">
        <w:rPr>
          <w:rFonts w:asciiTheme="minorHAnsi" w:hAnsiTheme="minorHAnsi" w:cstheme="minorHAnsi"/>
          <w:color w:val="000000"/>
        </w:rPr>
        <w:t>League</w:t>
      </w:r>
      <w:r>
        <w:rPr>
          <w:rFonts w:cs="Calibri"/>
          <w:color w:val="000000"/>
        </w:rPr>
        <w:t xml:space="preserve"> of Women Voters of Dane County will have information from the candidates as the election approaches in “Candidates Answers”.  </w:t>
      </w:r>
      <w:hyperlink r:id="rId12" w:history="1">
        <w:r>
          <w:rPr>
            <w:rFonts w:cs="Calibri"/>
            <w:color w:val="000000"/>
          </w:rPr>
          <w:t>https://www.lwvdanecounty.org/</w:t>
        </w:r>
      </w:hyperlink>
    </w:p>
    <w:p w:rsidR="002908C9" w:rsidRDefault="002908C9">
      <w:pPr>
        <w:pStyle w:val="Standard"/>
        <w:rPr>
          <w:rFonts w:cs="Calibri"/>
          <w:color w:val="000000"/>
        </w:rPr>
      </w:pPr>
    </w:p>
    <w:p w:rsidR="002908C9" w:rsidRPr="009F5DB6" w:rsidRDefault="000F39D5">
      <w:pPr>
        <w:pStyle w:val="Standard"/>
        <w:rPr>
          <w:rFonts w:asciiTheme="minorHAnsi" w:hAnsiTheme="minorHAnsi" w:cstheme="minorHAnsi"/>
          <w:iCs/>
          <w:color w:val="000000" w:themeColor="text1"/>
          <w:shd w:val="clear" w:color="auto" w:fill="FFFFFF"/>
        </w:rPr>
      </w:pPr>
      <w:r>
        <w:rPr>
          <w:rFonts w:asciiTheme="minorHAnsi" w:hAnsiTheme="minorHAnsi" w:cstheme="minorHAnsi"/>
          <w:iCs/>
          <w:color w:val="171717"/>
          <w:shd w:val="clear" w:color="auto" w:fill="FFFFFF"/>
        </w:rPr>
        <w:t>Wisconsin Election Commission</w:t>
      </w:r>
      <w:r w:rsidR="002908C9" w:rsidRPr="009F5DB6">
        <w:rPr>
          <w:rFonts w:asciiTheme="minorHAnsi" w:hAnsiTheme="minorHAnsi" w:cstheme="minorHAnsi"/>
          <w:iCs/>
          <w:color w:val="000000" w:themeColor="text1"/>
          <w:shd w:val="clear" w:color="auto" w:fill="FFFFFF"/>
        </w:rPr>
        <w:t>.</w:t>
      </w:r>
      <w:r w:rsidR="000C31C9" w:rsidRPr="009F5DB6">
        <w:rPr>
          <w:rFonts w:asciiTheme="minorHAnsi" w:hAnsiTheme="minorHAnsi" w:cstheme="minorHAnsi"/>
          <w:iCs/>
          <w:color w:val="000000" w:themeColor="text1"/>
          <w:shd w:val="clear" w:color="auto" w:fill="FFFFFF"/>
        </w:rPr>
        <w:t xml:space="preserve">  </w:t>
      </w:r>
      <w:hyperlink r:id="rId13" w:history="1">
        <w:r w:rsidR="000C31C9" w:rsidRPr="009F5DB6">
          <w:rPr>
            <w:rStyle w:val="Hyperlink"/>
            <w:rFonts w:asciiTheme="minorHAnsi" w:hAnsiTheme="minorHAnsi" w:cstheme="minorHAnsi"/>
            <w:iCs/>
            <w:color w:val="000000" w:themeColor="text1"/>
            <w:u w:val="none"/>
            <w:shd w:val="clear" w:color="auto" w:fill="FFFFFF"/>
          </w:rPr>
          <w:t>http://elections.wi.gov/elections-voting/voters/military-overseas</w:t>
        </w:r>
      </w:hyperlink>
    </w:p>
    <w:p w:rsidR="00753F1C" w:rsidRPr="002908C9" w:rsidRDefault="00753F1C">
      <w:pPr>
        <w:pStyle w:val="Standard"/>
        <w:rPr>
          <w:rFonts w:asciiTheme="minorHAnsi" w:hAnsiTheme="minorHAnsi" w:cstheme="minorHAnsi"/>
        </w:rPr>
      </w:pPr>
    </w:p>
    <w:p w:rsidR="00753F1C" w:rsidRDefault="00A26D51">
      <w:pPr>
        <w:pStyle w:val="Standard"/>
        <w:jc w:val="center"/>
      </w:pPr>
      <w:r>
        <w:rPr>
          <w:rFonts w:cs="Calibri"/>
          <w:color w:val="000000"/>
          <w:spacing w:val="3"/>
        </w:rPr>
        <w:t>20</w:t>
      </w:r>
      <w:r w:rsidR="00CD6300">
        <w:rPr>
          <w:rFonts w:cs="Calibri"/>
          <w:color w:val="000000"/>
          <w:spacing w:val="3"/>
        </w:rPr>
        <w:t>20</w:t>
      </w:r>
      <w:r>
        <w:rPr>
          <w:rFonts w:cs="Calibri"/>
          <w:color w:val="000000"/>
          <w:spacing w:val="3"/>
        </w:rPr>
        <w:t xml:space="preserve"> Elections in Wisconsin</w:t>
      </w:r>
    </w:p>
    <w:tbl>
      <w:tblPr>
        <w:tblW w:w="9936" w:type="dxa"/>
        <w:tblInd w:w="-108" w:type="dxa"/>
        <w:tblLayout w:type="fixed"/>
        <w:tblCellMar>
          <w:left w:w="10" w:type="dxa"/>
          <w:right w:w="10" w:type="dxa"/>
        </w:tblCellMar>
        <w:tblLook w:val="0000" w:firstRow="0" w:lastRow="0" w:firstColumn="0" w:lastColumn="0" w:noHBand="0" w:noVBand="0"/>
      </w:tblPr>
      <w:tblGrid>
        <w:gridCol w:w="1386"/>
        <w:gridCol w:w="1260"/>
        <w:gridCol w:w="4230"/>
        <w:gridCol w:w="1710"/>
        <w:gridCol w:w="1350"/>
      </w:tblGrid>
      <w:tr w:rsidR="00724A94" w:rsidTr="00536254">
        <w:tc>
          <w:tcPr>
            <w:tcW w:w="1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A94" w:rsidRDefault="001713A5">
            <w:pPr>
              <w:pStyle w:val="Standard"/>
              <w:jc w:val="center"/>
            </w:pPr>
            <w:r>
              <w:rPr>
                <w:rFonts w:cs="Calibri"/>
                <w:sz w:val="20"/>
                <w:szCs w:val="20"/>
              </w:rPr>
              <w:t>Election Date Tuesdays</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A94" w:rsidRDefault="001713A5" w:rsidP="001713A5">
            <w:pPr>
              <w:pStyle w:val="Standard"/>
              <w:jc w:val="center"/>
            </w:pPr>
            <w:r>
              <w:rPr>
                <w:rFonts w:cs="Calibri"/>
                <w:sz w:val="20"/>
                <w:szCs w:val="20"/>
              </w:rPr>
              <w:t>Type of Election</w:t>
            </w:r>
          </w:p>
        </w:tc>
        <w:tc>
          <w:tcPr>
            <w:tcW w:w="4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73F7" w:rsidRDefault="00A673F7">
            <w:pPr>
              <w:pStyle w:val="Standard"/>
              <w:jc w:val="center"/>
              <w:rPr>
                <w:rFonts w:cs="Calibri"/>
                <w:sz w:val="20"/>
                <w:szCs w:val="20"/>
              </w:rPr>
            </w:pPr>
          </w:p>
          <w:p w:rsidR="00724A94" w:rsidRDefault="001713A5">
            <w:pPr>
              <w:pStyle w:val="Standard"/>
              <w:jc w:val="center"/>
            </w:pPr>
            <w:r>
              <w:rPr>
                <w:rFonts w:cs="Calibri"/>
                <w:sz w:val="20"/>
                <w:szCs w:val="20"/>
              </w:rPr>
              <w:t>Offices</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A94" w:rsidRDefault="001713A5" w:rsidP="00A673F7">
            <w:pPr>
              <w:pStyle w:val="Standard"/>
              <w:jc w:val="center"/>
            </w:pPr>
            <w:r>
              <w:rPr>
                <w:rFonts w:cs="Calibri"/>
                <w:sz w:val="20"/>
                <w:szCs w:val="20"/>
              </w:rPr>
              <w:t xml:space="preserve">Online Registration Closes 11:59 </w:t>
            </w:r>
            <w:r w:rsidR="00A673F7">
              <w:rPr>
                <w:rFonts w:cs="Calibri"/>
                <w:sz w:val="20"/>
                <w:szCs w:val="20"/>
              </w:rPr>
              <w:t>pm</w:t>
            </w:r>
          </w:p>
        </w:tc>
        <w:tc>
          <w:tcPr>
            <w:tcW w:w="1350" w:type="dxa"/>
            <w:tcBorders>
              <w:top w:val="single" w:sz="4" w:space="0" w:color="00000A"/>
              <w:left w:val="single" w:sz="4" w:space="0" w:color="00000A"/>
              <w:bottom w:val="single" w:sz="4" w:space="0" w:color="00000A"/>
              <w:right w:val="single" w:sz="4" w:space="0" w:color="00000A"/>
            </w:tcBorders>
          </w:tcPr>
          <w:p w:rsidR="00724A94" w:rsidRDefault="001713A5">
            <w:pPr>
              <w:pStyle w:val="Standard"/>
              <w:jc w:val="center"/>
              <w:rPr>
                <w:rFonts w:cs="Calibri"/>
                <w:sz w:val="20"/>
                <w:szCs w:val="20"/>
              </w:rPr>
            </w:pPr>
            <w:r>
              <w:rPr>
                <w:rFonts w:cs="Calibri"/>
                <w:sz w:val="20"/>
                <w:szCs w:val="20"/>
              </w:rPr>
              <w:t>First Date Absentee Ballots Sent</w:t>
            </w:r>
          </w:p>
        </w:tc>
      </w:tr>
      <w:tr w:rsidR="00724A94" w:rsidTr="00536254">
        <w:tc>
          <w:tcPr>
            <w:tcW w:w="1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A94" w:rsidRDefault="00CD6300">
            <w:pPr>
              <w:pStyle w:val="Standard"/>
            </w:pPr>
            <w:r>
              <w:rPr>
                <w:rFonts w:cs="Calibri"/>
                <w:sz w:val="20"/>
                <w:szCs w:val="20"/>
              </w:rPr>
              <w:t>February 18</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A94" w:rsidRDefault="00724A94">
            <w:pPr>
              <w:pStyle w:val="Standard"/>
            </w:pPr>
            <w:r>
              <w:rPr>
                <w:rFonts w:cs="Calibri"/>
                <w:sz w:val="20"/>
                <w:szCs w:val="20"/>
              </w:rPr>
              <w:t>Primary</w:t>
            </w:r>
          </w:p>
        </w:tc>
        <w:tc>
          <w:tcPr>
            <w:tcW w:w="423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A94" w:rsidRDefault="00CD6300" w:rsidP="00CD6300">
            <w:pPr>
              <w:pStyle w:val="Standard"/>
              <w:rPr>
                <w:rFonts w:cs="Calibri"/>
                <w:sz w:val="20"/>
                <w:szCs w:val="20"/>
              </w:rPr>
            </w:pPr>
            <w:r>
              <w:rPr>
                <w:rFonts w:cs="Calibri"/>
                <w:sz w:val="20"/>
                <w:szCs w:val="20"/>
              </w:rPr>
              <w:t>Supreme Court, School Board, County Board, J</w:t>
            </w:r>
            <w:r w:rsidR="00724A94">
              <w:rPr>
                <w:rFonts w:cs="Calibri"/>
                <w:sz w:val="20"/>
                <w:szCs w:val="20"/>
              </w:rPr>
              <w:t>udges</w:t>
            </w:r>
          </w:p>
          <w:p w:rsidR="00CD6300" w:rsidRDefault="00CD6300" w:rsidP="00CB367E">
            <w:pPr>
              <w:pStyle w:val="Standard"/>
            </w:pPr>
            <w:r>
              <w:rPr>
                <w:rFonts w:cs="Calibri"/>
                <w:sz w:val="20"/>
                <w:szCs w:val="20"/>
              </w:rPr>
              <w:t>April Only: Presidential Primary</w:t>
            </w:r>
            <w:r w:rsidR="00A673F7">
              <w:rPr>
                <w:rFonts w:cs="Calibri"/>
                <w:sz w:val="20"/>
                <w:szCs w:val="20"/>
              </w:rPr>
              <w:t xml:space="preserve"> – absentee voters overseas will be sent a Presidential Primary ballot first </w:t>
            </w:r>
            <w:r w:rsidR="00A673F7">
              <w:rPr>
                <w:rFonts w:cs="Calibri"/>
                <w:sz w:val="20"/>
                <w:szCs w:val="20"/>
              </w:rPr>
              <w:t xml:space="preserve">(in case the mail takes too long) </w:t>
            </w:r>
            <w:r w:rsidR="00A673F7">
              <w:rPr>
                <w:rFonts w:cs="Calibri"/>
                <w:sz w:val="20"/>
                <w:szCs w:val="20"/>
              </w:rPr>
              <w:t xml:space="preserve">and a complete ballot after the </w:t>
            </w:r>
            <w:r w:rsidR="00CB367E">
              <w:rPr>
                <w:rFonts w:cs="Calibri"/>
                <w:sz w:val="20"/>
                <w:szCs w:val="20"/>
              </w:rPr>
              <w:t>February</w:t>
            </w:r>
            <w:bookmarkStart w:id="0" w:name="_GoBack"/>
            <w:bookmarkEnd w:id="0"/>
            <w:r w:rsidR="00A673F7">
              <w:rPr>
                <w:rFonts w:cs="Calibri"/>
                <w:sz w:val="20"/>
                <w:szCs w:val="20"/>
              </w:rPr>
              <w:t xml:space="preserve"> Primary. </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A94" w:rsidRDefault="00724A94">
            <w:pPr>
              <w:pStyle w:val="Standard"/>
            </w:pPr>
            <w:r>
              <w:rPr>
                <w:rFonts w:cs="Calibri"/>
                <w:sz w:val="20"/>
                <w:szCs w:val="20"/>
              </w:rPr>
              <w:t>J</w:t>
            </w:r>
            <w:r w:rsidR="000F39D5">
              <w:rPr>
                <w:rFonts w:cs="Calibri"/>
                <w:sz w:val="20"/>
                <w:szCs w:val="20"/>
              </w:rPr>
              <w:t>anuary 29</w:t>
            </w:r>
          </w:p>
        </w:tc>
        <w:tc>
          <w:tcPr>
            <w:tcW w:w="1350" w:type="dxa"/>
            <w:tcBorders>
              <w:top w:val="single" w:sz="4" w:space="0" w:color="00000A"/>
              <w:left w:val="single" w:sz="4" w:space="0" w:color="00000A"/>
              <w:bottom w:val="single" w:sz="4" w:space="0" w:color="00000A"/>
              <w:right w:val="single" w:sz="4" w:space="0" w:color="00000A"/>
            </w:tcBorders>
          </w:tcPr>
          <w:p w:rsidR="00724A94" w:rsidRDefault="00F10833" w:rsidP="00F10833">
            <w:pPr>
              <w:pStyle w:val="Standard"/>
              <w:rPr>
                <w:rFonts w:cs="Calibri"/>
                <w:sz w:val="20"/>
                <w:szCs w:val="20"/>
              </w:rPr>
            </w:pPr>
            <w:r>
              <w:rPr>
                <w:rFonts w:cs="Calibri"/>
                <w:sz w:val="20"/>
                <w:szCs w:val="20"/>
              </w:rPr>
              <w:t xml:space="preserve"> </w:t>
            </w:r>
            <w:r w:rsidR="00A448C0">
              <w:rPr>
                <w:rFonts w:cs="Calibri"/>
                <w:sz w:val="20"/>
                <w:szCs w:val="20"/>
              </w:rPr>
              <w:t>Jan</w:t>
            </w:r>
            <w:r w:rsidR="00536254">
              <w:rPr>
                <w:rFonts w:cs="Calibri"/>
                <w:sz w:val="20"/>
                <w:szCs w:val="20"/>
              </w:rPr>
              <w:t>uary</w:t>
            </w:r>
            <w:r w:rsidR="00041198">
              <w:rPr>
                <w:rFonts w:cs="Calibri"/>
                <w:sz w:val="20"/>
                <w:szCs w:val="20"/>
              </w:rPr>
              <w:t xml:space="preserve"> 28</w:t>
            </w:r>
          </w:p>
        </w:tc>
      </w:tr>
      <w:tr w:rsidR="00724A94" w:rsidTr="00536254">
        <w:tc>
          <w:tcPr>
            <w:tcW w:w="1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A94" w:rsidRDefault="00CD6300">
            <w:pPr>
              <w:pStyle w:val="Standard"/>
            </w:pPr>
            <w:r>
              <w:rPr>
                <w:rFonts w:cs="Calibri"/>
                <w:sz w:val="20"/>
                <w:szCs w:val="20"/>
              </w:rPr>
              <w:t>April 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A94" w:rsidRDefault="00724A94">
            <w:pPr>
              <w:pStyle w:val="Standard"/>
            </w:pPr>
            <w:r>
              <w:rPr>
                <w:rFonts w:cs="Calibri"/>
                <w:sz w:val="20"/>
                <w:szCs w:val="20"/>
              </w:rPr>
              <w:t>Spring</w:t>
            </w:r>
            <w:r w:rsidR="00CD6300">
              <w:rPr>
                <w:rFonts w:cs="Calibri"/>
                <w:sz w:val="20"/>
                <w:szCs w:val="20"/>
              </w:rPr>
              <w:t xml:space="preserve"> (and Presidential Primary)</w:t>
            </w:r>
          </w:p>
        </w:tc>
        <w:tc>
          <w:tcPr>
            <w:tcW w:w="423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A94" w:rsidRDefault="00724A94"/>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A94" w:rsidRDefault="00724A94">
            <w:pPr>
              <w:pStyle w:val="Standard"/>
            </w:pPr>
            <w:r>
              <w:rPr>
                <w:rFonts w:cs="Calibri"/>
                <w:sz w:val="20"/>
                <w:szCs w:val="20"/>
              </w:rPr>
              <w:t xml:space="preserve">March </w:t>
            </w:r>
            <w:r w:rsidR="000F39D5">
              <w:rPr>
                <w:rFonts w:cs="Calibri"/>
                <w:sz w:val="20"/>
                <w:szCs w:val="20"/>
              </w:rPr>
              <w:t>18</w:t>
            </w:r>
          </w:p>
        </w:tc>
        <w:tc>
          <w:tcPr>
            <w:tcW w:w="1350" w:type="dxa"/>
            <w:tcBorders>
              <w:top w:val="single" w:sz="4" w:space="0" w:color="00000A"/>
              <w:left w:val="single" w:sz="4" w:space="0" w:color="00000A"/>
              <w:bottom w:val="single" w:sz="4" w:space="0" w:color="00000A"/>
              <w:right w:val="single" w:sz="4" w:space="0" w:color="00000A"/>
            </w:tcBorders>
          </w:tcPr>
          <w:p w:rsidR="00724A94" w:rsidRDefault="00F10833" w:rsidP="00041198">
            <w:pPr>
              <w:pStyle w:val="Standard"/>
              <w:rPr>
                <w:rFonts w:cs="Calibri"/>
                <w:sz w:val="20"/>
                <w:szCs w:val="20"/>
              </w:rPr>
            </w:pPr>
            <w:r>
              <w:rPr>
                <w:rFonts w:cs="Calibri"/>
                <w:sz w:val="20"/>
                <w:szCs w:val="20"/>
              </w:rPr>
              <w:t xml:space="preserve"> </w:t>
            </w:r>
            <w:r w:rsidR="00041198">
              <w:rPr>
                <w:rFonts w:cs="Calibri"/>
                <w:sz w:val="20"/>
                <w:szCs w:val="20"/>
              </w:rPr>
              <w:t xml:space="preserve">February </w:t>
            </w:r>
            <w:r w:rsidR="00A673F7">
              <w:rPr>
                <w:rFonts w:cs="Calibri"/>
                <w:sz w:val="20"/>
                <w:szCs w:val="20"/>
              </w:rPr>
              <w:t>14 (Presidential Only)</w:t>
            </w:r>
          </w:p>
          <w:p w:rsidR="00A673F7" w:rsidRDefault="00A673F7" w:rsidP="00041198">
            <w:pPr>
              <w:pStyle w:val="Standard"/>
              <w:rPr>
                <w:rFonts w:cs="Calibri"/>
                <w:sz w:val="20"/>
                <w:szCs w:val="20"/>
              </w:rPr>
            </w:pPr>
            <w:r>
              <w:rPr>
                <w:rFonts w:cs="Calibri"/>
                <w:sz w:val="20"/>
                <w:szCs w:val="20"/>
              </w:rPr>
              <w:t>March 16 (Regular)</w:t>
            </w:r>
          </w:p>
        </w:tc>
      </w:tr>
      <w:tr w:rsidR="00724A94" w:rsidTr="00536254">
        <w:tc>
          <w:tcPr>
            <w:tcW w:w="1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A94" w:rsidRDefault="00CD6300">
            <w:pPr>
              <w:pStyle w:val="Standard"/>
            </w:pPr>
            <w:r>
              <w:rPr>
                <w:rFonts w:cs="Calibri"/>
                <w:sz w:val="20"/>
                <w:szCs w:val="20"/>
              </w:rPr>
              <w:t>August 11</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A94" w:rsidRDefault="00724A94">
            <w:pPr>
              <w:pStyle w:val="Standard"/>
            </w:pPr>
            <w:r>
              <w:rPr>
                <w:rFonts w:cs="Calibri"/>
                <w:sz w:val="20"/>
                <w:szCs w:val="20"/>
              </w:rPr>
              <w:t>Primary</w:t>
            </w:r>
          </w:p>
        </w:tc>
        <w:tc>
          <w:tcPr>
            <w:tcW w:w="423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6300" w:rsidRPr="00CD6300" w:rsidRDefault="00CD6300">
            <w:pPr>
              <w:pStyle w:val="Standard"/>
            </w:pPr>
            <w:r>
              <w:rPr>
                <w:rFonts w:cs="Calibri"/>
                <w:sz w:val="20"/>
                <w:szCs w:val="20"/>
              </w:rPr>
              <w:t xml:space="preserve">President, </w:t>
            </w:r>
            <w:r w:rsidR="00724A94">
              <w:rPr>
                <w:rFonts w:cs="Calibri"/>
                <w:sz w:val="20"/>
                <w:szCs w:val="20"/>
              </w:rPr>
              <w:t>US House</w:t>
            </w:r>
            <w:r>
              <w:rPr>
                <w:rFonts w:cs="Calibri"/>
                <w:sz w:val="20"/>
                <w:szCs w:val="20"/>
              </w:rPr>
              <w:t xml:space="preserve"> of Representatives,</w:t>
            </w:r>
            <w:r>
              <w:t xml:space="preserve"> </w:t>
            </w:r>
            <w:r>
              <w:rPr>
                <w:rFonts w:cs="Calibri"/>
                <w:sz w:val="20"/>
                <w:szCs w:val="20"/>
              </w:rPr>
              <w:t>State Senate and State Assembly, Sherriff, District Attorney, Clerk of Courts</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A94" w:rsidRDefault="000F39D5">
            <w:pPr>
              <w:pStyle w:val="Standard"/>
            </w:pPr>
            <w:r>
              <w:rPr>
                <w:rFonts w:cs="Calibri"/>
                <w:sz w:val="20"/>
                <w:szCs w:val="20"/>
              </w:rPr>
              <w:t>July 22</w:t>
            </w:r>
          </w:p>
        </w:tc>
        <w:tc>
          <w:tcPr>
            <w:tcW w:w="1350" w:type="dxa"/>
            <w:tcBorders>
              <w:top w:val="single" w:sz="4" w:space="0" w:color="00000A"/>
              <w:left w:val="single" w:sz="4" w:space="0" w:color="00000A"/>
              <w:bottom w:val="single" w:sz="4" w:space="0" w:color="00000A"/>
              <w:right w:val="single" w:sz="4" w:space="0" w:color="00000A"/>
            </w:tcBorders>
          </w:tcPr>
          <w:p w:rsidR="00724A94" w:rsidRDefault="00F10833" w:rsidP="00F10833">
            <w:pPr>
              <w:pStyle w:val="Standard"/>
              <w:rPr>
                <w:rFonts w:cs="Calibri"/>
                <w:sz w:val="20"/>
                <w:szCs w:val="20"/>
              </w:rPr>
            </w:pPr>
            <w:r>
              <w:rPr>
                <w:rFonts w:cs="Calibri"/>
                <w:sz w:val="20"/>
                <w:szCs w:val="20"/>
              </w:rPr>
              <w:t xml:space="preserve"> </w:t>
            </w:r>
            <w:r w:rsidR="00A673F7">
              <w:rPr>
                <w:rFonts w:cs="Calibri"/>
                <w:sz w:val="20"/>
                <w:szCs w:val="20"/>
              </w:rPr>
              <w:t>June 10</w:t>
            </w:r>
          </w:p>
        </w:tc>
      </w:tr>
      <w:tr w:rsidR="00724A94" w:rsidTr="00536254">
        <w:tc>
          <w:tcPr>
            <w:tcW w:w="1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A94" w:rsidRDefault="00CD6300">
            <w:pPr>
              <w:pStyle w:val="Standard"/>
            </w:pPr>
            <w:r>
              <w:rPr>
                <w:rFonts w:cs="Calibri"/>
                <w:sz w:val="20"/>
                <w:szCs w:val="20"/>
              </w:rPr>
              <w:t>November 3</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A94" w:rsidRDefault="00724A94">
            <w:pPr>
              <w:pStyle w:val="Standard"/>
            </w:pPr>
            <w:r>
              <w:rPr>
                <w:rFonts w:cs="Calibri"/>
                <w:sz w:val="20"/>
                <w:szCs w:val="20"/>
              </w:rPr>
              <w:t>General</w:t>
            </w:r>
          </w:p>
        </w:tc>
        <w:tc>
          <w:tcPr>
            <w:tcW w:w="423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A94" w:rsidRDefault="00724A94"/>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4A94" w:rsidRDefault="000F39D5">
            <w:pPr>
              <w:pStyle w:val="Standard"/>
            </w:pPr>
            <w:r>
              <w:rPr>
                <w:rFonts w:cs="Calibri"/>
                <w:sz w:val="20"/>
                <w:szCs w:val="20"/>
              </w:rPr>
              <w:t>October 14</w:t>
            </w:r>
          </w:p>
        </w:tc>
        <w:tc>
          <w:tcPr>
            <w:tcW w:w="1350" w:type="dxa"/>
            <w:tcBorders>
              <w:top w:val="single" w:sz="4" w:space="0" w:color="00000A"/>
              <w:left w:val="single" w:sz="4" w:space="0" w:color="00000A"/>
              <w:bottom w:val="single" w:sz="4" w:space="0" w:color="00000A"/>
              <w:right w:val="single" w:sz="4" w:space="0" w:color="00000A"/>
            </w:tcBorders>
          </w:tcPr>
          <w:p w:rsidR="00724A94" w:rsidRDefault="00F10833" w:rsidP="00F10833">
            <w:pPr>
              <w:pStyle w:val="Standard"/>
              <w:rPr>
                <w:rFonts w:cs="Calibri"/>
                <w:sz w:val="20"/>
                <w:szCs w:val="20"/>
              </w:rPr>
            </w:pPr>
            <w:r>
              <w:rPr>
                <w:rFonts w:cs="Calibri"/>
                <w:sz w:val="20"/>
                <w:szCs w:val="20"/>
              </w:rPr>
              <w:t xml:space="preserve"> </w:t>
            </w:r>
            <w:r w:rsidR="00A673F7">
              <w:rPr>
                <w:rFonts w:cs="Calibri"/>
                <w:sz w:val="20"/>
                <w:szCs w:val="20"/>
              </w:rPr>
              <w:t>September 18</w:t>
            </w:r>
          </w:p>
        </w:tc>
      </w:tr>
    </w:tbl>
    <w:p w:rsidR="006B440E" w:rsidRDefault="006B440E">
      <w:pPr>
        <w:pStyle w:val="Standard"/>
      </w:pPr>
    </w:p>
    <w:p w:rsidR="00A632DC" w:rsidRDefault="00A632DC">
      <w:pPr>
        <w:pStyle w:val="Standard"/>
      </w:pPr>
      <w:r>
        <w:rPr>
          <w:noProof/>
        </w:rPr>
        <w:drawing>
          <wp:anchor distT="0" distB="0" distL="114300" distR="114300" simplePos="0" relativeHeight="251658240" behindDoc="0" locked="0" layoutInCell="1" allowOverlap="1">
            <wp:simplePos x="657225" y="8020050"/>
            <wp:positionH relativeFrom="margin">
              <wp:align>center</wp:align>
            </wp:positionH>
            <wp:positionV relativeFrom="margin">
              <wp:align>bottom</wp:align>
            </wp:positionV>
            <wp:extent cx="1181100" cy="1181100"/>
            <wp:effectExtent l="19050" t="0" r="0" b="0"/>
            <wp:wrapSquare wrapText="bothSides"/>
            <wp:docPr id="1" name="Picture 0" descr="Clerk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 Logo BW.jpg"/>
                    <pic:cNvPicPr/>
                  </pic:nvPicPr>
                  <pic:blipFill>
                    <a:blip r:embed="rId14" cstate="print"/>
                    <a:stretch>
                      <a:fillRect/>
                    </a:stretch>
                  </pic:blipFill>
                  <pic:spPr>
                    <a:xfrm>
                      <a:off x="0" y="0"/>
                      <a:ext cx="1181100" cy="1181100"/>
                    </a:xfrm>
                    <a:prstGeom prst="rect">
                      <a:avLst/>
                    </a:prstGeom>
                  </pic:spPr>
                </pic:pic>
              </a:graphicData>
            </a:graphic>
          </wp:anchor>
        </w:drawing>
      </w:r>
    </w:p>
    <w:sectPr w:rsidR="00A632DC" w:rsidSect="00B43A3C">
      <w:type w:val="continuous"/>
      <w:pgSz w:w="12240" w:h="15840"/>
      <w:pgMar w:top="1008" w:right="1152"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C73" w:rsidRDefault="00262C73">
      <w:r>
        <w:separator/>
      </w:r>
    </w:p>
  </w:endnote>
  <w:endnote w:type="continuationSeparator" w:id="0">
    <w:p w:rsidR="00262C73" w:rsidRDefault="0026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C73" w:rsidRDefault="00262C73">
      <w:r>
        <w:rPr>
          <w:color w:val="000000"/>
        </w:rPr>
        <w:separator/>
      </w:r>
    </w:p>
  </w:footnote>
  <w:footnote w:type="continuationSeparator" w:id="0">
    <w:p w:rsidR="00262C73" w:rsidRDefault="00262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F7E46"/>
    <w:multiLevelType w:val="hybridMultilevel"/>
    <w:tmpl w:val="3154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5A31AC"/>
    <w:multiLevelType w:val="hybridMultilevel"/>
    <w:tmpl w:val="8210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A04166"/>
    <w:multiLevelType w:val="hybridMultilevel"/>
    <w:tmpl w:val="5E9E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1C"/>
    <w:rsid w:val="000061D7"/>
    <w:rsid w:val="000161CE"/>
    <w:rsid w:val="00036718"/>
    <w:rsid w:val="00041198"/>
    <w:rsid w:val="000653B9"/>
    <w:rsid w:val="00076335"/>
    <w:rsid w:val="000C31C9"/>
    <w:rsid w:val="000C5F17"/>
    <w:rsid w:val="000F39D5"/>
    <w:rsid w:val="000F604D"/>
    <w:rsid w:val="00113419"/>
    <w:rsid w:val="001713A5"/>
    <w:rsid w:val="001B6A6A"/>
    <w:rsid w:val="001C23A3"/>
    <w:rsid w:val="001D60B6"/>
    <w:rsid w:val="001E24A3"/>
    <w:rsid w:val="001E2C4C"/>
    <w:rsid w:val="00204084"/>
    <w:rsid w:val="00262C73"/>
    <w:rsid w:val="00277914"/>
    <w:rsid w:val="00283174"/>
    <w:rsid w:val="002908C9"/>
    <w:rsid w:val="00294F1A"/>
    <w:rsid w:val="002E5145"/>
    <w:rsid w:val="0032064A"/>
    <w:rsid w:val="003A7A7B"/>
    <w:rsid w:val="00412C85"/>
    <w:rsid w:val="00472800"/>
    <w:rsid w:val="004A59A9"/>
    <w:rsid w:val="004C6562"/>
    <w:rsid w:val="005010F4"/>
    <w:rsid w:val="005015AE"/>
    <w:rsid w:val="0050377D"/>
    <w:rsid w:val="005104C5"/>
    <w:rsid w:val="00535137"/>
    <w:rsid w:val="00536254"/>
    <w:rsid w:val="00560ED3"/>
    <w:rsid w:val="00570E9F"/>
    <w:rsid w:val="005A6823"/>
    <w:rsid w:val="005B1463"/>
    <w:rsid w:val="005E2A95"/>
    <w:rsid w:val="005F631D"/>
    <w:rsid w:val="00634121"/>
    <w:rsid w:val="00657FDB"/>
    <w:rsid w:val="00696445"/>
    <w:rsid w:val="006B03D7"/>
    <w:rsid w:val="006B440E"/>
    <w:rsid w:val="0070416B"/>
    <w:rsid w:val="00724A94"/>
    <w:rsid w:val="0073617B"/>
    <w:rsid w:val="00753F1C"/>
    <w:rsid w:val="007650E0"/>
    <w:rsid w:val="007A1C77"/>
    <w:rsid w:val="007B2F04"/>
    <w:rsid w:val="007C6064"/>
    <w:rsid w:val="007E62C3"/>
    <w:rsid w:val="00846CA9"/>
    <w:rsid w:val="00856F85"/>
    <w:rsid w:val="008C089F"/>
    <w:rsid w:val="008C5D9F"/>
    <w:rsid w:val="008E6FA6"/>
    <w:rsid w:val="008F3815"/>
    <w:rsid w:val="00904725"/>
    <w:rsid w:val="0092138C"/>
    <w:rsid w:val="009468F0"/>
    <w:rsid w:val="0095252A"/>
    <w:rsid w:val="00993B4A"/>
    <w:rsid w:val="009A3FAB"/>
    <w:rsid w:val="009F3C6B"/>
    <w:rsid w:val="009F5DB6"/>
    <w:rsid w:val="009F798E"/>
    <w:rsid w:val="00A26D51"/>
    <w:rsid w:val="00A448C0"/>
    <w:rsid w:val="00A632DC"/>
    <w:rsid w:val="00A673F7"/>
    <w:rsid w:val="00A916B6"/>
    <w:rsid w:val="00B43A3C"/>
    <w:rsid w:val="00B74DB8"/>
    <w:rsid w:val="00B92BA5"/>
    <w:rsid w:val="00B959F5"/>
    <w:rsid w:val="00B9708F"/>
    <w:rsid w:val="00BD7961"/>
    <w:rsid w:val="00C04A89"/>
    <w:rsid w:val="00C22D30"/>
    <w:rsid w:val="00C54AD3"/>
    <w:rsid w:val="00C93E24"/>
    <w:rsid w:val="00CB1376"/>
    <w:rsid w:val="00CB367E"/>
    <w:rsid w:val="00CB64C2"/>
    <w:rsid w:val="00CD6300"/>
    <w:rsid w:val="00D62FF2"/>
    <w:rsid w:val="00D67C92"/>
    <w:rsid w:val="00E53684"/>
    <w:rsid w:val="00E73EE6"/>
    <w:rsid w:val="00E741DD"/>
    <w:rsid w:val="00EE04C9"/>
    <w:rsid w:val="00EE1345"/>
    <w:rsid w:val="00F10833"/>
    <w:rsid w:val="00F27912"/>
    <w:rsid w:val="00F7397D"/>
    <w:rsid w:val="00FE042A"/>
    <w:rsid w:val="00FE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C484"/>
  <w15:docId w15:val="{A804B828-1528-410B-B318-A147C5D3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6B6"/>
  </w:style>
  <w:style w:type="paragraph" w:styleId="Heading1">
    <w:name w:val="heading 1"/>
    <w:basedOn w:val="Standard"/>
    <w:next w:val="Textbody"/>
    <w:rsid w:val="00A916B6"/>
    <w:pPr>
      <w:keepNext/>
      <w:spacing w:before="240" w:after="60"/>
      <w:outlineLvl w:val="0"/>
    </w:pPr>
    <w:rPr>
      <w:rFonts w:ascii="Cambria" w:hAnsi="Cambria" w:cs="F"/>
      <w:b/>
      <w:bCs/>
      <w:sz w:val="32"/>
      <w:szCs w:val="32"/>
    </w:rPr>
  </w:style>
  <w:style w:type="paragraph" w:styleId="Heading2">
    <w:name w:val="heading 2"/>
    <w:basedOn w:val="Standard"/>
    <w:next w:val="Textbody"/>
    <w:rsid w:val="00A916B6"/>
    <w:pPr>
      <w:keepNext/>
      <w:spacing w:before="240" w:after="60"/>
      <w:outlineLvl w:val="1"/>
    </w:pPr>
    <w:rPr>
      <w:rFonts w:ascii="Cambria" w:hAnsi="Cambria" w:cs="F"/>
      <w:b/>
      <w:bCs/>
      <w:i/>
      <w:iCs/>
      <w:sz w:val="28"/>
      <w:szCs w:val="28"/>
    </w:rPr>
  </w:style>
  <w:style w:type="paragraph" w:styleId="Heading3">
    <w:name w:val="heading 3"/>
    <w:basedOn w:val="Standard"/>
    <w:next w:val="Textbody"/>
    <w:rsid w:val="00A916B6"/>
    <w:pPr>
      <w:keepNext/>
      <w:spacing w:before="240" w:after="60"/>
      <w:outlineLvl w:val="2"/>
    </w:pPr>
    <w:rPr>
      <w:rFonts w:ascii="Cambria" w:hAnsi="Cambria" w:cs="F"/>
      <w:b/>
      <w:bCs/>
      <w:sz w:val="26"/>
      <w:szCs w:val="26"/>
    </w:rPr>
  </w:style>
  <w:style w:type="paragraph" w:styleId="Heading4">
    <w:name w:val="heading 4"/>
    <w:basedOn w:val="Standard"/>
    <w:next w:val="Textbody"/>
    <w:rsid w:val="00A916B6"/>
    <w:pPr>
      <w:keepNext/>
      <w:spacing w:before="240" w:after="60"/>
      <w:outlineLvl w:val="3"/>
    </w:pPr>
    <w:rPr>
      <w:b/>
      <w:bCs/>
      <w:sz w:val="28"/>
      <w:szCs w:val="28"/>
    </w:rPr>
  </w:style>
  <w:style w:type="paragraph" w:styleId="Heading5">
    <w:name w:val="heading 5"/>
    <w:basedOn w:val="Standard"/>
    <w:next w:val="Textbody"/>
    <w:rsid w:val="00A916B6"/>
    <w:pPr>
      <w:spacing w:before="240" w:after="60"/>
      <w:outlineLvl w:val="4"/>
    </w:pPr>
    <w:rPr>
      <w:b/>
      <w:bCs/>
      <w:i/>
      <w:iCs/>
      <w:sz w:val="26"/>
      <w:szCs w:val="26"/>
    </w:rPr>
  </w:style>
  <w:style w:type="paragraph" w:styleId="Heading6">
    <w:name w:val="heading 6"/>
    <w:basedOn w:val="Standard"/>
    <w:next w:val="Textbody"/>
    <w:rsid w:val="00A916B6"/>
    <w:pPr>
      <w:spacing w:before="240" w:after="60"/>
      <w:outlineLvl w:val="5"/>
    </w:pPr>
    <w:rPr>
      <w:b/>
      <w:bCs/>
      <w:sz w:val="22"/>
      <w:szCs w:val="22"/>
    </w:rPr>
  </w:style>
  <w:style w:type="paragraph" w:styleId="Heading7">
    <w:name w:val="heading 7"/>
    <w:basedOn w:val="Standard"/>
    <w:next w:val="Textbody"/>
    <w:rsid w:val="00A916B6"/>
    <w:pPr>
      <w:spacing w:before="240" w:after="60"/>
      <w:outlineLvl w:val="6"/>
    </w:pPr>
  </w:style>
  <w:style w:type="paragraph" w:styleId="Heading8">
    <w:name w:val="heading 8"/>
    <w:basedOn w:val="Standard"/>
    <w:next w:val="Textbody"/>
    <w:rsid w:val="00A916B6"/>
    <w:pPr>
      <w:spacing w:before="240" w:after="60"/>
      <w:outlineLvl w:val="7"/>
    </w:pPr>
    <w:rPr>
      <w:i/>
      <w:iCs/>
    </w:rPr>
  </w:style>
  <w:style w:type="paragraph" w:styleId="Heading9">
    <w:name w:val="heading 9"/>
    <w:basedOn w:val="Standard"/>
    <w:next w:val="Textbody"/>
    <w:rsid w:val="00A916B6"/>
    <w:pPr>
      <w:spacing w:before="240" w:after="60"/>
      <w:outlineLvl w:val="8"/>
    </w:pPr>
    <w:rPr>
      <w:rFonts w:ascii="Cambria" w:hAnsi="Cambria" w:cs="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916B6"/>
    <w:pPr>
      <w:widowControl/>
    </w:pPr>
    <w:rPr>
      <w:sz w:val="24"/>
      <w:szCs w:val="24"/>
    </w:rPr>
  </w:style>
  <w:style w:type="paragraph" w:customStyle="1" w:styleId="Heading">
    <w:name w:val="Heading"/>
    <w:basedOn w:val="Standard"/>
    <w:next w:val="Textbody"/>
    <w:rsid w:val="00A916B6"/>
    <w:pPr>
      <w:keepNext/>
      <w:spacing w:before="240" w:after="120"/>
    </w:pPr>
    <w:rPr>
      <w:rFonts w:ascii="Arial" w:eastAsia="Microsoft YaHei" w:hAnsi="Arial" w:cs="Mangal"/>
      <w:sz w:val="28"/>
      <w:szCs w:val="28"/>
    </w:rPr>
  </w:style>
  <w:style w:type="paragraph" w:customStyle="1" w:styleId="Textbody">
    <w:name w:val="Text body"/>
    <w:basedOn w:val="Standard"/>
    <w:rsid w:val="00A916B6"/>
    <w:pPr>
      <w:spacing w:after="120"/>
    </w:pPr>
  </w:style>
  <w:style w:type="paragraph" w:styleId="List">
    <w:name w:val="List"/>
    <w:basedOn w:val="Textbody"/>
    <w:rsid w:val="00A916B6"/>
    <w:rPr>
      <w:rFonts w:cs="Mangal"/>
    </w:rPr>
  </w:style>
  <w:style w:type="paragraph" w:styleId="Caption">
    <w:name w:val="caption"/>
    <w:basedOn w:val="Standard"/>
    <w:rsid w:val="00A916B6"/>
    <w:pPr>
      <w:suppressLineNumbers/>
      <w:spacing w:before="120" w:after="120"/>
    </w:pPr>
    <w:rPr>
      <w:rFonts w:cs="Mangal"/>
      <w:i/>
      <w:iCs/>
    </w:rPr>
  </w:style>
  <w:style w:type="paragraph" w:customStyle="1" w:styleId="Index">
    <w:name w:val="Index"/>
    <w:basedOn w:val="Standard"/>
    <w:rsid w:val="00A916B6"/>
    <w:pPr>
      <w:suppressLineNumbers/>
    </w:pPr>
    <w:rPr>
      <w:rFonts w:cs="Mangal"/>
    </w:rPr>
  </w:style>
  <w:style w:type="paragraph" w:styleId="Title">
    <w:name w:val="Title"/>
    <w:basedOn w:val="Standard"/>
    <w:next w:val="Subtitle"/>
    <w:rsid w:val="00A916B6"/>
    <w:pPr>
      <w:spacing w:before="240" w:after="60"/>
      <w:jc w:val="center"/>
      <w:outlineLvl w:val="0"/>
    </w:pPr>
    <w:rPr>
      <w:rFonts w:ascii="Cambria" w:hAnsi="Cambria" w:cs="F"/>
      <w:b/>
      <w:bCs/>
      <w:sz w:val="32"/>
      <w:szCs w:val="32"/>
    </w:rPr>
  </w:style>
  <w:style w:type="paragraph" w:styleId="Subtitle">
    <w:name w:val="Subtitle"/>
    <w:basedOn w:val="Standard"/>
    <w:next w:val="Textbody"/>
    <w:rsid w:val="00A916B6"/>
    <w:pPr>
      <w:spacing w:after="60"/>
      <w:jc w:val="center"/>
      <w:outlineLvl w:val="1"/>
    </w:pPr>
    <w:rPr>
      <w:rFonts w:ascii="Cambria" w:hAnsi="Cambria" w:cs="F"/>
      <w:i/>
      <w:iCs/>
      <w:sz w:val="28"/>
      <w:szCs w:val="28"/>
    </w:rPr>
  </w:style>
  <w:style w:type="paragraph" w:styleId="NoSpacing">
    <w:name w:val="No Spacing"/>
    <w:basedOn w:val="Standard"/>
    <w:rsid w:val="00A916B6"/>
    <w:rPr>
      <w:szCs w:val="32"/>
    </w:rPr>
  </w:style>
  <w:style w:type="paragraph" w:styleId="ListParagraph">
    <w:name w:val="List Paragraph"/>
    <w:basedOn w:val="Standard"/>
    <w:rsid w:val="00A916B6"/>
    <w:pPr>
      <w:ind w:left="720"/>
    </w:pPr>
  </w:style>
  <w:style w:type="paragraph" w:styleId="Quote">
    <w:name w:val="Quote"/>
    <w:basedOn w:val="Standard"/>
    <w:rsid w:val="00A916B6"/>
    <w:rPr>
      <w:i/>
    </w:rPr>
  </w:style>
  <w:style w:type="paragraph" w:styleId="IntenseQuote">
    <w:name w:val="Intense Quote"/>
    <w:basedOn w:val="Standard"/>
    <w:rsid w:val="00A916B6"/>
    <w:pPr>
      <w:ind w:left="720" w:right="720"/>
    </w:pPr>
    <w:rPr>
      <w:b/>
      <w:i/>
      <w:szCs w:val="22"/>
    </w:rPr>
  </w:style>
  <w:style w:type="paragraph" w:customStyle="1" w:styleId="ContentsHeading">
    <w:name w:val="Contents Heading"/>
    <w:basedOn w:val="Heading1"/>
    <w:rsid w:val="00A916B6"/>
    <w:pPr>
      <w:suppressLineNumbers/>
    </w:pPr>
  </w:style>
  <w:style w:type="character" w:customStyle="1" w:styleId="Heading1Char">
    <w:name w:val="Heading 1 Char"/>
    <w:basedOn w:val="DefaultParagraphFont"/>
    <w:rsid w:val="00A916B6"/>
    <w:rPr>
      <w:rFonts w:ascii="Cambria" w:hAnsi="Cambria" w:cs="F"/>
      <w:b/>
      <w:bCs/>
      <w:kern w:val="3"/>
      <w:sz w:val="32"/>
      <w:szCs w:val="32"/>
    </w:rPr>
  </w:style>
  <w:style w:type="character" w:customStyle="1" w:styleId="Heading2Char">
    <w:name w:val="Heading 2 Char"/>
    <w:basedOn w:val="DefaultParagraphFont"/>
    <w:rsid w:val="00A916B6"/>
    <w:rPr>
      <w:rFonts w:ascii="Cambria" w:hAnsi="Cambria" w:cs="F"/>
      <w:b/>
      <w:bCs/>
      <w:i/>
      <w:iCs/>
      <w:sz w:val="28"/>
      <w:szCs w:val="28"/>
    </w:rPr>
  </w:style>
  <w:style w:type="character" w:customStyle="1" w:styleId="Heading3Char">
    <w:name w:val="Heading 3 Char"/>
    <w:basedOn w:val="DefaultParagraphFont"/>
    <w:rsid w:val="00A916B6"/>
    <w:rPr>
      <w:rFonts w:ascii="Cambria" w:hAnsi="Cambria" w:cs="F"/>
      <w:b/>
      <w:bCs/>
      <w:sz w:val="26"/>
      <w:szCs w:val="26"/>
    </w:rPr>
  </w:style>
  <w:style w:type="character" w:customStyle="1" w:styleId="Heading4Char">
    <w:name w:val="Heading 4 Char"/>
    <w:basedOn w:val="DefaultParagraphFont"/>
    <w:rsid w:val="00A916B6"/>
    <w:rPr>
      <w:b/>
      <w:bCs/>
      <w:sz w:val="28"/>
      <w:szCs w:val="28"/>
    </w:rPr>
  </w:style>
  <w:style w:type="character" w:customStyle="1" w:styleId="Heading5Char">
    <w:name w:val="Heading 5 Char"/>
    <w:basedOn w:val="DefaultParagraphFont"/>
    <w:rsid w:val="00A916B6"/>
    <w:rPr>
      <w:b/>
      <w:bCs/>
      <w:i/>
      <w:iCs/>
      <w:sz w:val="26"/>
      <w:szCs w:val="26"/>
    </w:rPr>
  </w:style>
  <w:style w:type="character" w:customStyle="1" w:styleId="Heading6Char">
    <w:name w:val="Heading 6 Char"/>
    <w:basedOn w:val="DefaultParagraphFont"/>
    <w:rsid w:val="00A916B6"/>
    <w:rPr>
      <w:b/>
      <w:bCs/>
    </w:rPr>
  </w:style>
  <w:style w:type="character" w:customStyle="1" w:styleId="Heading7Char">
    <w:name w:val="Heading 7 Char"/>
    <w:basedOn w:val="DefaultParagraphFont"/>
    <w:rsid w:val="00A916B6"/>
    <w:rPr>
      <w:sz w:val="24"/>
      <w:szCs w:val="24"/>
    </w:rPr>
  </w:style>
  <w:style w:type="character" w:customStyle="1" w:styleId="Heading8Char">
    <w:name w:val="Heading 8 Char"/>
    <w:basedOn w:val="DefaultParagraphFont"/>
    <w:rsid w:val="00A916B6"/>
    <w:rPr>
      <w:i/>
      <w:iCs/>
      <w:sz w:val="24"/>
      <w:szCs w:val="24"/>
    </w:rPr>
  </w:style>
  <w:style w:type="character" w:customStyle="1" w:styleId="Heading9Char">
    <w:name w:val="Heading 9 Char"/>
    <w:basedOn w:val="DefaultParagraphFont"/>
    <w:rsid w:val="00A916B6"/>
    <w:rPr>
      <w:rFonts w:ascii="Cambria" w:hAnsi="Cambria" w:cs="F"/>
    </w:rPr>
  </w:style>
  <w:style w:type="character" w:customStyle="1" w:styleId="TitleChar">
    <w:name w:val="Title Char"/>
    <w:basedOn w:val="DefaultParagraphFont"/>
    <w:rsid w:val="00A916B6"/>
    <w:rPr>
      <w:rFonts w:ascii="Cambria" w:hAnsi="Cambria" w:cs="F"/>
      <w:b/>
      <w:bCs/>
      <w:kern w:val="3"/>
      <w:sz w:val="32"/>
      <w:szCs w:val="32"/>
    </w:rPr>
  </w:style>
  <w:style w:type="character" w:customStyle="1" w:styleId="SubtitleChar">
    <w:name w:val="Subtitle Char"/>
    <w:basedOn w:val="DefaultParagraphFont"/>
    <w:rsid w:val="00A916B6"/>
    <w:rPr>
      <w:rFonts w:ascii="Cambria" w:hAnsi="Cambria" w:cs="F"/>
      <w:sz w:val="24"/>
      <w:szCs w:val="24"/>
    </w:rPr>
  </w:style>
  <w:style w:type="character" w:customStyle="1" w:styleId="StrongEmphasis">
    <w:name w:val="Strong Emphasis"/>
    <w:basedOn w:val="DefaultParagraphFont"/>
    <w:rsid w:val="00A916B6"/>
    <w:rPr>
      <w:b/>
      <w:bCs/>
    </w:rPr>
  </w:style>
  <w:style w:type="character" w:styleId="Emphasis">
    <w:name w:val="Emphasis"/>
    <w:basedOn w:val="DefaultParagraphFont"/>
    <w:rsid w:val="00A916B6"/>
    <w:rPr>
      <w:rFonts w:ascii="Calibri" w:hAnsi="Calibri"/>
      <w:b/>
      <w:i/>
      <w:iCs/>
    </w:rPr>
  </w:style>
  <w:style w:type="character" w:customStyle="1" w:styleId="QuoteChar">
    <w:name w:val="Quote Char"/>
    <w:basedOn w:val="DefaultParagraphFont"/>
    <w:rsid w:val="00A916B6"/>
    <w:rPr>
      <w:i/>
      <w:sz w:val="24"/>
      <w:szCs w:val="24"/>
    </w:rPr>
  </w:style>
  <w:style w:type="character" w:customStyle="1" w:styleId="IntenseQuoteChar">
    <w:name w:val="Intense Quote Char"/>
    <w:basedOn w:val="DefaultParagraphFont"/>
    <w:rsid w:val="00A916B6"/>
    <w:rPr>
      <w:b/>
      <w:i/>
      <w:sz w:val="24"/>
    </w:rPr>
  </w:style>
  <w:style w:type="character" w:styleId="SubtleEmphasis">
    <w:name w:val="Subtle Emphasis"/>
    <w:rsid w:val="00A916B6"/>
    <w:rPr>
      <w:i/>
      <w:color w:val="5A5A5A"/>
    </w:rPr>
  </w:style>
  <w:style w:type="character" w:styleId="IntenseEmphasis">
    <w:name w:val="Intense Emphasis"/>
    <w:basedOn w:val="DefaultParagraphFont"/>
    <w:rsid w:val="00A916B6"/>
    <w:rPr>
      <w:b/>
      <w:i/>
      <w:sz w:val="24"/>
      <w:szCs w:val="24"/>
      <w:u w:val="single"/>
    </w:rPr>
  </w:style>
  <w:style w:type="character" w:styleId="SubtleReference">
    <w:name w:val="Subtle Reference"/>
    <w:basedOn w:val="DefaultParagraphFont"/>
    <w:rsid w:val="00A916B6"/>
    <w:rPr>
      <w:sz w:val="24"/>
      <w:szCs w:val="24"/>
      <w:u w:val="single"/>
    </w:rPr>
  </w:style>
  <w:style w:type="character" w:styleId="IntenseReference">
    <w:name w:val="Intense Reference"/>
    <w:basedOn w:val="DefaultParagraphFont"/>
    <w:rsid w:val="00A916B6"/>
    <w:rPr>
      <w:b/>
      <w:sz w:val="24"/>
      <w:u w:val="single"/>
    </w:rPr>
  </w:style>
  <w:style w:type="character" w:styleId="BookTitle">
    <w:name w:val="Book Title"/>
    <w:basedOn w:val="DefaultParagraphFont"/>
    <w:rsid w:val="00A916B6"/>
    <w:rPr>
      <w:rFonts w:ascii="Cambria" w:hAnsi="Cambria" w:cs="F"/>
      <w:b/>
      <w:i/>
      <w:sz w:val="24"/>
      <w:szCs w:val="24"/>
    </w:rPr>
  </w:style>
  <w:style w:type="character" w:customStyle="1" w:styleId="Internetlink">
    <w:name w:val="Internet link"/>
    <w:basedOn w:val="DefaultParagraphFont"/>
    <w:rsid w:val="00A916B6"/>
    <w:rPr>
      <w:color w:val="0000FF"/>
      <w:u w:val="single"/>
    </w:rPr>
  </w:style>
  <w:style w:type="paragraph" w:styleId="BalloonText">
    <w:name w:val="Balloon Text"/>
    <w:basedOn w:val="Normal"/>
    <w:link w:val="BalloonTextChar"/>
    <w:uiPriority w:val="99"/>
    <w:semiHidden/>
    <w:unhideWhenUsed/>
    <w:rsid w:val="000F604D"/>
    <w:rPr>
      <w:rFonts w:ascii="Tahoma" w:hAnsi="Tahoma" w:cs="Tahoma"/>
      <w:sz w:val="16"/>
      <w:szCs w:val="16"/>
    </w:rPr>
  </w:style>
  <w:style w:type="character" w:customStyle="1" w:styleId="BalloonTextChar">
    <w:name w:val="Balloon Text Char"/>
    <w:basedOn w:val="DefaultParagraphFont"/>
    <w:link w:val="BalloonText"/>
    <w:uiPriority w:val="99"/>
    <w:semiHidden/>
    <w:rsid w:val="000F604D"/>
    <w:rPr>
      <w:rFonts w:ascii="Tahoma" w:hAnsi="Tahoma" w:cs="Tahoma"/>
      <w:sz w:val="16"/>
      <w:szCs w:val="16"/>
    </w:rPr>
  </w:style>
  <w:style w:type="character" w:styleId="Hyperlink">
    <w:name w:val="Hyperlink"/>
    <w:basedOn w:val="DefaultParagraphFont"/>
    <w:uiPriority w:val="99"/>
    <w:unhideWhenUsed/>
    <w:rsid w:val="001B6A6A"/>
    <w:rPr>
      <w:color w:val="0000FF" w:themeColor="hyperlink"/>
      <w:u w:val="single"/>
    </w:rPr>
  </w:style>
  <w:style w:type="paragraph" w:styleId="NormalWeb">
    <w:name w:val="Normal (Web)"/>
    <w:basedOn w:val="Normal"/>
    <w:uiPriority w:val="99"/>
    <w:unhideWhenUsed/>
    <w:rsid w:val="001B6A6A"/>
    <w:pPr>
      <w:widowControl/>
      <w:suppressAutoHyphens w:val="0"/>
      <w:autoSpaceDN/>
      <w:textAlignment w:val="auto"/>
    </w:pPr>
    <w:rPr>
      <w:rFonts w:ascii="Times New Roman" w:eastAsia="Times New Roman" w:hAnsi="Times New Roman"/>
      <w:kern w:val="0"/>
      <w:sz w:val="24"/>
      <w:szCs w:val="24"/>
    </w:rPr>
  </w:style>
  <w:style w:type="character" w:customStyle="1" w:styleId="ms-font-s">
    <w:name w:val="ms-font-s"/>
    <w:basedOn w:val="DefaultParagraphFont"/>
    <w:rsid w:val="001B6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699396">
      <w:bodyDiv w:val="1"/>
      <w:marLeft w:val="0"/>
      <w:marRight w:val="0"/>
      <w:marTop w:val="0"/>
      <w:marBottom w:val="0"/>
      <w:divBdr>
        <w:top w:val="none" w:sz="0" w:space="0" w:color="auto"/>
        <w:left w:val="none" w:sz="0" w:space="0" w:color="auto"/>
        <w:bottom w:val="none" w:sz="0" w:space="0" w:color="auto"/>
        <w:right w:val="none" w:sz="0" w:space="0" w:color="auto"/>
      </w:divBdr>
      <w:divsChild>
        <w:div w:id="408773348">
          <w:marLeft w:val="0"/>
          <w:marRight w:val="0"/>
          <w:marTop w:val="0"/>
          <w:marBottom w:val="0"/>
          <w:divBdr>
            <w:top w:val="none" w:sz="0" w:space="0" w:color="auto"/>
            <w:left w:val="none" w:sz="0" w:space="0" w:color="auto"/>
            <w:bottom w:val="none" w:sz="0" w:space="0" w:color="auto"/>
            <w:right w:val="none" w:sz="0" w:space="0" w:color="auto"/>
          </w:divBdr>
          <w:divsChild>
            <w:div w:id="2035761541">
              <w:marLeft w:val="0"/>
              <w:marRight w:val="0"/>
              <w:marTop w:val="0"/>
              <w:marBottom w:val="0"/>
              <w:divBdr>
                <w:top w:val="none" w:sz="0" w:space="0" w:color="auto"/>
                <w:left w:val="none" w:sz="0" w:space="0" w:color="auto"/>
                <w:bottom w:val="none" w:sz="0" w:space="0" w:color="auto"/>
                <w:right w:val="none" w:sz="0" w:space="0" w:color="auto"/>
              </w:divBdr>
              <w:divsChild>
                <w:div w:id="2011709985">
                  <w:marLeft w:val="0"/>
                  <w:marRight w:val="0"/>
                  <w:marTop w:val="0"/>
                  <w:marBottom w:val="0"/>
                  <w:divBdr>
                    <w:top w:val="none" w:sz="0" w:space="0" w:color="auto"/>
                    <w:left w:val="none" w:sz="0" w:space="0" w:color="auto"/>
                    <w:bottom w:val="none" w:sz="0" w:space="0" w:color="auto"/>
                    <w:right w:val="none" w:sz="0" w:space="0" w:color="auto"/>
                  </w:divBdr>
                  <w:divsChild>
                    <w:div w:id="1096168344">
                      <w:marLeft w:val="0"/>
                      <w:marRight w:val="0"/>
                      <w:marTop w:val="0"/>
                      <w:marBottom w:val="0"/>
                      <w:divBdr>
                        <w:top w:val="none" w:sz="0" w:space="0" w:color="auto"/>
                        <w:left w:val="none" w:sz="0" w:space="0" w:color="auto"/>
                        <w:bottom w:val="none" w:sz="0" w:space="0" w:color="auto"/>
                        <w:right w:val="none" w:sz="0" w:space="0" w:color="auto"/>
                      </w:divBdr>
                      <w:divsChild>
                        <w:div w:id="317080619">
                          <w:marLeft w:val="0"/>
                          <w:marRight w:val="0"/>
                          <w:marTop w:val="0"/>
                          <w:marBottom w:val="0"/>
                          <w:divBdr>
                            <w:top w:val="none" w:sz="0" w:space="0" w:color="auto"/>
                            <w:left w:val="none" w:sz="0" w:space="0" w:color="auto"/>
                            <w:bottom w:val="none" w:sz="0" w:space="0" w:color="auto"/>
                            <w:right w:val="none" w:sz="0" w:space="0" w:color="auto"/>
                          </w:divBdr>
                          <w:divsChild>
                            <w:div w:id="10481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lections.wi.gov/elections-voting/voters/military-overse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wvdanecount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ofmadison.com/clerk/elections-vo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oting@cityofmadison.com" TargetMode="External"/><Relationship Id="rId4" Type="http://schemas.openxmlformats.org/officeDocument/2006/relationships/settings" Target="settings.xml"/><Relationship Id="rId9" Type="http://schemas.openxmlformats.org/officeDocument/2006/relationships/hyperlink" Target="mailto:voting@cityofmadison.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29B54-F693-44E1-87BD-2EEB7349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Quieto, Michael</cp:lastModifiedBy>
  <cp:revision>4</cp:revision>
  <cp:lastPrinted>2019-08-20T16:41:00Z</cp:lastPrinted>
  <dcterms:created xsi:type="dcterms:W3CDTF">2019-08-20T16:05:00Z</dcterms:created>
  <dcterms:modified xsi:type="dcterms:W3CDTF">2019-08-20T17:57:00Z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